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97" w:rsidRDefault="001E445B" w:rsidP="00795A86">
      <w:pPr>
        <w:rPr>
          <w:rFonts w:ascii="Tahoma" w:hAnsi="Tahoma" w:cs="Tahoma"/>
          <w:color w:val="800080"/>
          <w:sz w:val="20"/>
          <w:szCs w:val="20"/>
        </w:rPr>
      </w:pPr>
      <w:r w:rsidRPr="001E445B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-14.25pt;margin-top:0;width:252pt;height:57.15pt;z-index:251654656" filled="f" stroked="f">
            <v:textbox>
              <w:txbxContent>
                <w:p w:rsidR="00D81CC2" w:rsidRPr="005C0BAF" w:rsidRDefault="00D81CC2" w:rsidP="00D81CC2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C0BAF"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โรคมือ เท้า</w:t>
                  </w:r>
                  <w:r w:rsidRPr="005C0BA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C0BAF"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ปาก</w:t>
                  </w:r>
                </w:p>
                <w:p w:rsidR="00D81CC2" w:rsidRPr="005C0BAF" w:rsidRDefault="00D81CC2" w:rsidP="00D81CC2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C0BAF">
                    <w:rPr>
                      <w:b/>
                      <w:bCs/>
                      <w:color w:val="FF0000"/>
                      <w:sz w:val="28"/>
                      <w:szCs w:val="28"/>
                    </w:rPr>
                    <w:t>Hand Foot and Mouth Syndromes</w:t>
                  </w:r>
                </w:p>
                <w:p w:rsidR="00D81CC2" w:rsidRPr="005C0BAF" w:rsidRDefault="00D81CC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95A86">
        <w:rPr>
          <w:rFonts w:ascii="JS Tina" w:hAnsi="JS Tina" w:cs="JS Tina"/>
          <w:color w:val="9966FF"/>
          <w:sz w:val="32"/>
          <w:szCs w:val="32"/>
        </w:rPr>
        <w:tab/>
      </w:r>
    </w:p>
    <w:p w:rsidR="00656397" w:rsidRDefault="00656397" w:rsidP="00795A86">
      <w:pPr>
        <w:rPr>
          <w:rFonts w:ascii="Tahoma" w:hAnsi="Tahoma" w:cs="Tahoma"/>
          <w:color w:val="800080"/>
          <w:sz w:val="20"/>
          <w:szCs w:val="20"/>
        </w:rPr>
      </w:pPr>
    </w:p>
    <w:p w:rsidR="00656397" w:rsidRDefault="00656397" w:rsidP="00795A86">
      <w:pPr>
        <w:rPr>
          <w:rFonts w:ascii="Tahoma" w:hAnsi="Tahoma" w:cs="Tahoma"/>
          <w:color w:val="800080"/>
          <w:sz w:val="20"/>
          <w:szCs w:val="20"/>
        </w:rPr>
      </w:pPr>
    </w:p>
    <w:p w:rsidR="00656397" w:rsidRDefault="00656397" w:rsidP="00795A86">
      <w:pPr>
        <w:rPr>
          <w:rFonts w:ascii="Tahoma" w:hAnsi="Tahoma" w:cs="Tahoma"/>
          <w:color w:val="800080"/>
          <w:sz w:val="20"/>
          <w:szCs w:val="20"/>
        </w:rPr>
      </w:pPr>
    </w:p>
    <w:p w:rsidR="00656397" w:rsidRDefault="00656397" w:rsidP="00795A86">
      <w:pPr>
        <w:rPr>
          <w:rFonts w:ascii="Tahoma" w:hAnsi="Tahoma" w:cs="Tahoma"/>
          <w:color w:val="800080"/>
          <w:sz w:val="20"/>
          <w:szCs w:val="20"/>
        </w:rPr>
      </w:pPr>
    </w:p>
    <w:p w:rsidR="00C30623" w:rsidRPr="00656397" w:rsidRDefault="00D81CC2" w:rsidP="00656397">
      <w:pPr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800080"/>
          <w:sz w:val="32"/>
          <w:szCs w:val="32"/>
          <w:cs/>
        </w:rPr>
        <w:t>เวลาเห็นลูกเป็นผื่น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อาจเป็นไปได้ว่าลูกได้รับเชื้อที่ทำให้เกิดโรคมือ เท้า ปาก เข้าให้แล้ว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ที่สำคัญเป็นโรคติดต่อที่มีเชื้อ</w:t>
      </w:r>
      <w:proofErr w:type="spellStart"/>
      <w:r w:rsidRPr="00656397">
        <w:rPr>
          <w:rFonts w:ascii="Angsana New" w:hAnsi="Angsana New"/>
          <w:color w:val="80008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0080"/>
          <w:sz w:val="32"/>
          <w:szCs w:val="32"/>
          <w:cs/>
        </w:rPr>
        <w:t>เป็นตัวนำ แม้ไม่อันตรายอะไร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แต่ก็นำความรำคาญและหงุดหงิด ทรมานมาให้ลูกได้มากเชียวแหละ</w:t>
      </w:r>
    </w:p>
    <w:p w:rsidR="00C30623" w:rsidRPr="00656397" w:rsidRDefault="00D81CC2" w:rsidP="00656397">
      <w:pPr>
        <w:ind w:right="-188" w:firstLine="720"/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008000"/>
          <w:sz w:val="32"/>
          <w:szCs w:val="32"/>
          <w:cs/>
        </w:rPr>
        <w:t>โรคมือ เท้า ปาก (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Hand Foot and Mouth Syndromes)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เกิดจากเชื้อ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ที่อาศัยอยู่ในลำไส้ของคน จึงถูกตั้งชื่อว่า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เอน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 xml:space="preserve"> (</w:t>
      </w:r>
      <w:proofErr w:type="spellStart"/>
      <w:r w:rsidRPr="00656397">
        <w:rPr>
          <w:rFonts w:ascii="Angsana New" w:hAnsi="Angsana New"/>
          <w:color w:val="008000"/>
          <w:sz w:val="32"/>
          <w:szCs w:val="32"/>
        </w:rPr>
        <w:t>Enterovirus</w:t>
      </w:r>
      <w:proofErr w:type="spellEnd"/>
      <w:r w:rsidRPr="00656397">
        <w:rPr>
          <w:rFonts w:ascii="Angsana New" w:hAnsi="Angsana New"/>
          <w:color w:val="008000"/>
          <w:sz w:val="32"/>
          <w:szCs w:val="32"/>
        </w:rPr>
        <w:t xml:space="preserve">)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ซึ่งเจ้า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ชนิดนี้จะถูกขับออกจากร่างกายมากับอุจจาระ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และสามารถแพร่กระจายไป สู่คนอีกคนหนึ่งได้โดยการกินอาหารหรือดื่มน้ำที่ปนเปื้อนเชื้อ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ที่มาจากอุจจาระ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ส่วนสัตว์อื่นๆ ไม่สามารถที่จะแพร่กระจายเชื้อ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นี้ได้</w:t>
      </w:r>
    </w:p>
    <w:p w:rsidR="00C30623" w:rsidRPr="00656397" w:rsidRDefault="00D81CC2" w:rsidP="00656397">
      <w:pPr>
        <w:ind w:right="-188" w:firstLine="720"/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808000"/>
          <w:sz w:val="32"/>
          <w:szCs w:val="32"/>
          <w:cs/>
        </w:rPr>
        <w:t>สำหรับเชื้อเอน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นี้มีหลายกลุ่มมาก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เช่น 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เอค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โค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 (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Echovirus) 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และค็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อก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แซค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กี้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 (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Coxsackie virus) 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ซึ่งค็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อก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แซค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กี้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นี้เองที่ทำให้เกิดโรคมือ ปาก เท้า และแบ่งได้เป็น 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2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กลุ่ม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คือกลุ่ม 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A </w:t>
      </w:r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และ 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B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โดยเชื้อที่แสดงอาการโรคมือ ปาก เท้า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นี้อยู่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ในค็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อก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แซค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>กี้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กลุ่ม 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A 16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ค่ะ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ที่สำคัญเด็กจะมีความเสี่ยงสูงที่สุดเพราะมักจะไม่สามารถรักษาความสะอาดส่วนตัวได้ดี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เด็กจึงมักแพร่เชื้อ</w:t>
      </w:r>
      <w:proofErr w:type="spellStart"/>
      <w:r w:rsidRPr="00656397">
        <w:rPr>
          <w:rFonts w:ascii="Angsana New" w:hAnsi="Angsana New"/>
          <w:color w:val="8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8000"/>
          <w:sz w:val="32"/>
          <w:szCs w:val="32"/>
          <w:cs/>
        </w:rPr>
        <w:t xml:space="preserve">ไปสู่เด็กอื่นๆ ได้ง่าย </w:t>
      </w:r>
      <w:r w:rsidRPr="00656397">
        <w:rPr>
          <w:rFonts w:ascii="Angsana New" w:hAnsi="Angsana New"/>
          <w:color w:val="808000"/>
          <w:sz w:val="32"/>
          <w:szCs w:val="32"/>
          <w:cs/>
        </w:rPr>
        <w:lastRenderedPageBreak/>
        <w:t>(อุจจาระ-ผิวหนัง-มือ-ใส่ปาก)</w:t>
      </w:r>
      <w:r w:rsidRPr="00656397">
        <w:rPr>
          <w:rFonts w:ascii="Angsana New" w:hAnsi="Angsana New"/>
          <w:color w:val="8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8000"/>
          <w:sz w:val="32"/>
          <w:szCs w:val="32"/>
          <w:cs/>
        </w:rPr>
        <w:t>โดยเฉพาะอย่างยิ่งเด็กที่อยู่รวมกันมากๆ อย่างโรงเรียนอนุบาล หรือสถานรับเลี้ยงเด็ก</w:t>
      </w:r>
    </w:p>
    <w:p w:rsidR="00C30623" w:rsidRPr="00656397" w:rsidRDefault="00D81CC2" w:rsidP="0002523E">
      <w:pPr>
        <w:ind w:firstLine="720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800080"/>
          <w:sz w:val="32"/>
          <w:szCs w:val="32"/>
          <w:cs/>
        </w:rPr>
        <w:t>โรคนี้มักจะมีระยะฟักตัวค่อนข้างสั้นประมาณ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4-6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วัน โดยมีอาการของผื่นที่บริเวณเยื่อเมือกในปากและมีผื่นเกิดที่ผิวหนังร่วมด้วย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80"/>
          <w:sz w:val="32"/>
          <w:szCs w:val="32"/>
          <w:cs/>
        </w:rPr>
        <w:t xml:space="preserve">เด็กเล็กจะมีผื่นในปากและผื่นที่ผิวหนังเท่าๆ กันเกือบ 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100% </w:t>
      </w:r>
      <w:r w:rsidRPr="00656397">
        <w:rPr>
          <w:rFonts w:ascii="Angsana New" w:hAnsi="Angsana New"/>
          <w:color w:val="80008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80"/>
          <w:sz w:val="32"/>
          <w:szCs w:val="32"/>
          <w:cs/>
        </w:rPr>
        <w:t xml:space="preserve">เด็กวัยเรียนจะมีผื่นในปากมากกว่าผิวหนัง 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38% </w:t>
      </w:r>
      <w:r w:rsidRPr="00656397">
        <w:rPr>
          <w:rFonts w:ascii="Angsana New" w:hAnsi="Angsana New"/>
          <w:color w:val="80008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80"/>
          <w:sz w:val="32"/>
          <w:szCs w:val="32"/>
          <w:cs/>
        </w:rPr>
        <w:t xml:space="preserve">ผู้ใหญ่จะมีผื่นในปาก 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11% </w:t>
      </w:r>
      <w:r w:rsidRPr="00656397">
        <w:rPr>
          <w:rFonts w:ascii="Angsana New" w:hAnsi="Angsana New"/>
          <w:color w:val="800080"/>
          <w:sz w:val="32"/>
          <w:szCs w:val="32"/>
          <w:cs/>
        </w:rPr>
        <w:t xml:space="preserve">และมักจะมีผื่นที่ผิวหนังมากถึง </w:t>
      </w:r>
      <w:r w:rsidRPr="00656397">
        <w:rPr>
          <w:rFonts w:ascii="Angsana New" w:hAnsi="Angsana New"/>
          <w:color w:val="800080"/>
          <w:sz w:val="32"/>
          <w:szCs w:val="32"/>
        </w:rPr>
        <w:t>81%</w:t>
      </w:r>
    </w:p>
    <w:p w:rsidR="00C30623" w:rsidRPr="00656397" w:rsidRDefault="00BD6522" w:rsidP="00795A86">
      <w:pPr>
        <w:rPr>
          <w:rFonts w:ascii="Angsana New" w:hAnsi="Angsana New"/>
          <w:color w:val="008000"/>
          <w:sz w:val="10"/>
          <w:szCs w:val="10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59055</wp:posOffset>
            </wp:positionV>
            <wp:extent cx="308610" cy="308610"/>
            <wp:effectExtent l="19050" t="0" r="0" b="0"/>
            <wp:wrapNone/>
            <wp:docPr id="157" name="Picture 157" descr="ann-1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nn-113_2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97" w:rsidRPr="00656397" w:rsidRDefault="001E445B" w:rsidP="00D81CC2">
      <w:pPr>
        <w:rPr>
          <w:rFonts w:ascii="Angsana New" w:hAnsi="Angsana New"/>
          <w:color w:val="800000"/>
          <w:sz w:val="36"/>
          <w:szCs w:val="36"/>
        </w:rPr>
      </w:pPr>
      <w:r w:rsidRPr="001E445B">
        <w:rPr>
          <w:rFonts w:ascii="Angsana New" w:hAnsi="Angsana New"/>
          <w:b/>
          <w:bCs/>
          <w:noProof/>
          <w:color w:val="FF0000"/>
          <w:sz w:val="36"/>
          <w:szCs w:val="36"/>
        </w:rPr>
        <w:pict>
          <v:rect id="_x0000_s1202" style="position:absolute;margin-left:71.95pt;margin-top:4.35pt;width:112pt;height:19.05pt;z-index:251655680" filled="f"/>
        </w:pict>
      </w:r>
      <w:r w:rsidR="00656397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                            </w:t>
      </w:r>
      <w:r w:rsidR="00D81CC2" w:rsidRPr="00656397">
        <w:rPr>
          <w:rFonts w:ascii="Angsana New" w:hAnsi="Angsana New"/>
          <w:b/>
          <w:bCs/>
          <w:color w:val="FF0000"/>
          <w:sz w:val="36"/>
          <w:szCs w:val="36"/>
          <w:cs/>
        </w:rPr>
        <w:t>สัญญาณ อาการ</w:t>
      </w:r>
      <w:r w:rsidR="00D81CC2" w:rsidRPr="00656397">
        <w:rPr>
          <w:rFonts w:ascii="Angsana New" w:hAnsi="Angsana New"/>
          <w:color w:val="800000"/>
          <w:sz w:val="36"/>
          <w:szCs w:val="36"/>
        </w:rPr>
        <w:t xml:space="preserve"> </w:t>
      </w:r>
    </w:p>
    <w:p w:rsidR="00656397" w:rsidRDefault="00D81CC2" w:rsidP="00656397">
      <w:pPr>
        <w:rPr>
          <w:rFonts w:ascii="Angsana New" w:hAnsi="Angsana New"/>
          <w:color w:val="800000"/>
          <w:sz w:val="32"/>
          <w:szCs w:val="32"/>
        </w:rPr>
      </w:pPr>
      <w:r w:rsidRPr="00656397">
        <w:rPr>
          <w:rFonts w:ascii="Angsana New" w:hAnsi="Angsana New"/>
          <w:color w:val="800000"/>
          <w:sz w:val="10"/>
          <w:szCs w:val="10"/>
        </w:rPr>
        <w:br/>
      </w:r>
      <w:r w:rsidRPr="00656397">
        <w:rPr>
          <w:rFonts w:ascii="Angsana New" w:hAnsi="Angsana New"/>
          <w:color w:val="800000"/>
          <w:sz w:val="32"/>
          <w:szCs w:val="32"/>
        </w:rPr>
        <w:t xml:space="preserve">-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เริ่มมีไข้ต่ำๆ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เบื่ออาหาร อ่อนเพลีย คอเจ็บ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อาการที่อาจมีร่วมด้วย คือมีอาการคล้ายหวัด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น้ำมูกไหล ต่อมน้ำเหลือโต ใต้คางโตและอักเสบ ท้องร่วง ถ่ายเหลว คลื่นไส้ อาเจียน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00"/>
          <w:sz w:val="32"/>
          <w:szCs w:val="32"/>
          <w:cs/>
        </w:rPr>
        <w:t xml:space="preserve">หลังจากนั้นประมาณ 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1-2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วัน ก็จะพบผื่นที่เยื่อบุในปาก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มักจะเกิดที่บริเวณลิ้นและในช่องปาก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ผื่นจะกลายเป็นแผลเล็กๆ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 xml:space="preserve">มีขนาดเส้นผ่าศูนย์กลาง </w:t>
      </w:r>
    </w:p>
    <w:p w:rsidR="00C30623" w:rsidRDefault="00D81CC2" w:rsidP="00656397">
      <w:pPr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800000"/>
          <w:sz w:val="32"/>
          <w:szCs w:val="32"/>
        </w:rPr>
        <w:t xml:space="preserve">4-8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มิลลิเมตร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สุดท้ายจะกลายเป็นตุ่มน้ำใสๆ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และแตกเป็นแผล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</w:rPr>
        <w:br/>
        <w:t xml:space="preserve">- </w:t>
      </w:r>
      <w:r w:rsidRPr="00656397">
        <w:rPr>
          <w:rFonts w:ascii="Angsana New" w:hAnsi="Angsana New"/>
          <w:color w:val="800000"/>
          <w:sz w:val="32"/>
          <w:szCs w:val="32"/>
          <w:cs/>
        </w:rPr>
        <w:t xml:space="preserve">จากนั้นอีกไม่กี่วันก็จะเป็นผื่นผิวหนัง มีขนาด 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3-7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มิลลิเมตร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ที่มักจะเกิดที่มือมากกว่าที่เท้า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โดยเฉพาะ</w:t>
      </w:r>
      <w:r w:rsidRPr="00656397">
        <w:rPr>
          <w:rFonts w:ascii="Angsana New" w:hAnsi="Angsana New"/>
          <w:color w:val="800000"/>
          <w:sz w:val="32"/>
          <w:szCs w:val="32"/>
          <w:cs/>
        </w:rPr>
        <w:lastRenderedPageBreak/>
        <w:t>หลังมือและหลังเท้ามากกว่าฝ่ามือและฝ่าเท้า ผื่นจะกลายเป็นตุ่มน้ำใสๆ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และในตุ่มน้ำใสๆ นี้ก็มีเชื้อ</w:t>
      </w:r>
      <w:proofErr w:type="spellStart"/>
      <w:r w:rsidRPr="00656397">
        <w:rPr>
          <w:rFonts w:ascii="Angsana New" w:hAnsi="Angsana New"/>
          <w:color w:val="800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0000"/>
          <w:sz w:val="32"/>
          <w:szCs w:val="32"/>
          <w:cs/>
        </w:rPr>
        <w:t xml:space="preserve">อยู่ด้วย ซึ่งจะยุบแห้งไปเองภายในเวลาประมาณ 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1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สัปดาห์ ไม่แตกเป็นแผลเหมือนในปาก ทั้งนี้บางครั้งจะเจอบริเวณสะโพกด้วย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แต่จะไม่กลายเป็นตุ่มน้ำใสๆ จะเป็นเพียงผื่นแดง นูนๆ เท่านั้น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โดยเด็กบางคนอาจจะเป็นโรคมือ เท้า ปากซ้ำๆ ได้หลายครั้ง</w:t>
      </w:r>
    </w:p>
    <w:p w:rsidR="00656397" w:rsidRPr="00656397" w:rsidRDefault="00656397" w:rsidP="00656397">
      <w:pPr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008000"/>
          <w:sz w:val="32"/>
          <w:szCs w:val="32"/>
          <w:cs/>
        </w:rPr>
        <w:t>นอกจาก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เชื้อค็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อก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แซค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กี้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</w:rPr>
        <w:t xml:space="preserve"> A16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แล้วยังพบว่าเชื้อเอน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A17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ยังเป็นสาเหตุของโรคนี้อีกด้วย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แต่มักทำให้เกิดอาการที่รุนแรงกว่า อาจจะเป็นอันตรายถึงชีวิตได้ เช่น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เยื่อหุ้มสมองอักเสบ สมองอักเสบอัมพาต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แต่ในประเทศไทยยังไม่พบรายงานว่ามีเชื้อเอน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008000"/>
          <w:sz w:val="32"/>
          <w:szCs w:val="32"/>
          <w:cs/>
        </w:rPr>
        <w:t xml:space="preserve"> </w:t>
      </w:r>
      <w:r w:rsidRPr="00656397">
        <w:rPr>
          <w:rFonts w:ascii="Angsana New" w:hAnsi="Angsana New"/>
          <w:color w:val="008000"/>
          <w:sz w:val="32"/>
          <w:szCs w:val="32"/>
        </w:rPr>
        <w:t xml:space="preserve">A17 </w:t>
      </w:r>
      <w:r w:rsidRPr="00656397">
        <w:rPr>
          <w:rFonts w:ascii="Angsana New" w:hAnsi="Angsana New"/>
          <w:color w:val="008000"/>
          <w:sz w:val="32"/>
          <w:szCs w:val="32"/>
          <w:cs/>
        </w:rPr>
        <w:t>นี้แต่อย่างใดค่ะ</w:t>
      </w:r>
    </w:p>
    <w:p w:rsidR="00656397" w:rsidRPr="00656397" w:rsidRDefault="00656397" w:rsidP="00656397">
      <w:pPr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800080"/>
          <w:sz w:val="32"/>
          <w:szCs w:val="32"/>
          <w:cs/>
        </w:rPr>
        <w:t>เนื่องจากเชื้อ</w:t>
      </w:r>
      <w:proofErr w:type="spellStart"/>
      <w:r w:rsidRPr="00656397">
        <w:rPr>
          <w:rFonts w:ascii="Angsana New" w:hAnsi="Angsana New"/>
          <w:color w:val="80008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0080"/>
          <w:sz w:val="32"/>
          <w:szCs w:val="32"/>
          <w:cs/>
        </w:rPr>
        <w:t>จะติดต่อกันทางการกินหรือการอมเชื้อโรคที่ปนเปื้อนอยู่กับอาหารหรือของเล่นแล้ว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เด็กๆ อาจจะได้รับเชื้อโรคที่แพร่กระจายอยู่ในละอองฝอยน้ำลายจากการไอหรือจามก็ได้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 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ดังนั้นเมื่อเกิดโรคนี้ขึ้นกับเด็กที่อยู่ในโรงเรียนหรือสถานรับเลี้ยงเด็ก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จะเห็นว่ามีการแพร่ระบาดกันอย่างรวดเร็ว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จึงต้องมีการปิดโรงเรียนหรือสถานรับเลี้ยงเด็ก ซึ่งก็เคยเป็นข่าวเมื่อเร็วๆ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นี้ที่โรงเรียนในกรุงเทพมหานครมีการสั่งปิดโรงเรียน เพื่อป้องกันการแพร่ระบาด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 xml:space="preserve">ส่วนในต่างประเทศก็เคยเป็นข่าวใหญ่ในประเทศสิงคโปร์เมื่อ </w:t>
      </w:r>
      <w:r w:rsidRPr="00656397">
        <w:rPr>
          <w:rFonts w:ascii="Angsana New" w:hAnsi="Angsana New"/>
          <w:color w:val="800080"/>
          <w:sz w:val="32"/>
          <w:szCs w:val="32"/>
        </w:rPr>
        <w:lastRenderedPageBreak/>
        <w:t xml:space="preserve">3-4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ปีที่ผ่านมา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ที่ต้องปิดโรงเรียนเช่นเดียวกันกับในกรุงเทพฯ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แต่ในประเทศสิงคโปร์นั้นมีสาเหตุมาจากเอน</w:t>
      </w:r>
      <w:proofErr w:type="spellStart"/>
      <w:r w:rsidRPr="00656397">
        <w:rPr>
          <w:rFonts w:ascii="Angsana New" w:hAnsi="Angsana New"/>
          <w:color w:val="80008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80008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800080"/>
          <w:sz w:val="32"/>
          <w:szCs w:val="32"/>
          <w:cs/>
        </w:rPr>
        <w:t>ไวรัส</w:t>
      </w:r>
      <w:proofErr w:type="spellEnd"/>
    </w:p>
    <w:p w:rsidR="00656397" w:rsidRPr="00656397" w:rsidRDefault="00656397" w:rsidP="00D81CC2">
      <w:pPr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800080"/>
          <w:sz w:val="32"/>
          <w:szCs w:val="32"/>
        </w:rPr>
        <w:t xml:space="preserve">A17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ทำให้เด็กมีอาการหนักและบางคนถึงกับเสียชีวิต</w:t>
      </w:r>
      <w:r w:rsidRPr="00656397">
        <w:rPr>
          <w:rFonts w:ascii="Angsana New" w:hAnsi="Angsana New"/>
          <w:color w:val="8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80"/>
          <w:sz w:val="32"/>
          <w:szCs w:val="32"/>
          <w:cs/>
        </w:rPr>
        <w:t>ส่วนในเมืองไทยอาการของเด็กไม่รุนแรงเพราะเป็นเชื้อคนละตัวกันค่ะ</w:t>
      </w:r>
    </w:p>
    <w:p w:rsidR="00C30623" w:rsidRPr="00656397" w:rsidRDefault="00C30623" w:rsidP="00D81CC2">
      <w:pPr>
        <w:jc w:val="thaiDistribute"/>
        <w:rPr>
          <w:rFonts w:ascii="Angsana New" w:hAnsi="Angsana New"/>
          <w:color w:val="008000"/>
          <w:sz w:val="32"/>
          <w:szCs w:val="32"/>
        </w:rPr>
      </w:pPr>
    </w:p>
    <w:p w:rsidR="00C30623" w:rsidRPr="00656397" w:rsidRDefault="00D81CC2" w:rsidP="00D81CC2">
      <w:pPr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b/>
          <w:bCs/>
          <w:color w:val="800000"/>
          <w:sz w:val="32"/>
          <w:szCs w:val="32"/>
          <w:u w:val="single"/>
          <w:cs/>
        </w:rPr>
        <w:t>วิธีป้องกันที่ดีอีกอย่างหนึ่ง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คือการดูแลรักษาสุขภาพอนามัยส่วนบุคคล โดยสอนให้เด็กล้างมือก่อนและหลังกินอาหาร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ฉะนั้นเด็กเล็กที่ยังรับผิดชอบตนเองไม่ค่อยได้มักเป็นโรคนี้มากกว่าเด็กโต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คุณพ่อคุณแม่และผู้ปกครองต้องระวังสุขอนามัยแทนตัวเด็กเองด้วยค่ะ</w:t>
      </w:r>
    </w:p>
    <w:p w:rsidR="00D81CC2" w:rsidRPr="00656397" w:rsidRDefault="00D81CC2" w:rsidP="00795A86">
      <w:pPr>
        <w:rPr>
          <w:rFonts w:ascii="Angsana New" w:hAnsi="Angsana New"/>
          <w:color w:val="008000"/>
          <w:sz w:val="32"/>
          <w:szCs w:val="32"/>
        </w:rPr>
      </w:pPr>
    </w:p>
    <w:p w:rsidR="00BB2708" w:rsidRPr="00656397" w:rsidRDefault="00D81CC2" w:rsidP="00D81CC2">
      <w:pPr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color w:val="000080"/>
          <w:sz w:val="32"/>
          <w:szCs w:val="32"/>
          <w:cs/>
        </w:rPr>
        <w:t>เมื่อเด็กมีแผลในปากและผื่นตามมือ เท้า</w:t>
      </w:r>
      <w:r w:rsidRPr="00656397">
        <w:rPr>
          <w:rFonts w:ascii="Angsana New" w:hAnsi="Angsana New"/>
          <w:color w:val="0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0080"/>
          <w:sz w:val="32"/>
          <w:szCs w:val="32"/>
          <w:cs/>
        </w:rPr>
        <w:t>และสะโพกนั้น จะรักษาตามอาการ เช่น ให้ยาลดไข้ เช็ดตัวลดไข้</w:t>
      </w:r>
      <w:r w:rsidRPr="00656397">
        <w:rPr>
          <w:rFonts w:ascii="Angsana New" w:hAnsi="Angsana New"/>
          <w:color w:val="0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0080"/>
          <w:sz w:val="32"/>
          <w:szCs w:val="32"/>
          <w:cs/>
        </w:rPr>
        <w:t>ให้อาหารเหลวเนื่องจากการเบื่ออาหารเพราะแผลในปาก</w:t>
      </w:r>
      <w:r w:rsidRPr="00656397">
        <w:rPr>
          <w:rFonts w:ascii="Angsana New" w:hAnsi="Angsana New"/>
          <w:color w:val="0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0080"/>
          <w:sz w:val="32"/>
          <w:szCs w:val="32"/>
          <w:cs/>
        </w:rPr>
        <w:t xml:space="preserve">เมื่อรักษาตามอาการแล้วส่วนใหญ่ไข้จะลด และหายไปภายในเวลา </w:t>
      </w:r>
      <w:r w:rsidRPr="00656397">
        <w:rPr>
          <w:rFonts w:ascii="Angsana New" w:hAnsi="Angsana New"/>
          <w:color w:val="000080"/>
          <w:sz w:val="32"/>
          <w:szCs w:val="32"/>
        </w:rPr>
        <w:t xml:space="preserve">1 </w:t>
      </w:r>
      <w:r w:rsidRPr="00656397">
        <w:rPr>
          <w:rFonts w:ascii="Angsana New" w:hAnsi="Angsana New"/>
          <w:color w:val="000080"/>
          <w:sz w:val="32"/>
          <w:szCs w:val="32"/>
          <w:cs/>
        </w:rPr>
        <w:t>สัปดาห์</w:t>
      </w:r>
      <w:r w:rsidRPr="00656397">
        <w:rPr>
          <w:rFonts w:ascii="Angsana New" w:hAnsi="Angsana New"/>
          <w:color w:val="0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0080"/>
          <w:sz w:val="32"/>
          <w:szCs w:val="32"/>
          <w:cs/>
        </w:rPr>
        <w:t>แต่ถ้าเชื้อรุนแรงอาจจะมีอาการเยื่อหุ้มสมองอักเสบหรือสมองอักเสบ ซึ่งจะมีอาการชัก</w:t>
      </w:r>
      <w:r w:rsidRPr="00656397">
        <w:rPr>
          <w:rFonts w:ascii="Angsana New" w:hAnsi="Angsana New"/>
          <w:color w:val="000080"/>
          <w:sz w:val="32"/>
          <w:szCs w:val="32"/>
        </w:rPr>
        <w:t xml:space="preserve"> </w:t>
      </w:r>
      <w:r w:rsidRPr="00656397">
        <w:rPr>
          <w:rFonts w:ascii="Angsana New" w:hAnsi="Angsana New"/>
          <w:color w:val="000080"/>
          <w:sz w:val="32"/>
          <w:szCs w:val="32"/>
          <w:cs/>
        </w:rPr>
        <w:t>ซึม ไม่กินอาหาร ควรนำลูกส่งโรงพยาบาลด่วนค่ะ</w:t>
      </w:r>
    </w:p>
    <w:p w:rsidR="00BB2708" w:rsidRPr="00656397" w:rsidRDefault="00656397" w:rsidP="00D81CC2">
      <w:pPr>
        <w:jc w:val="thaiDistribute"/>
        <w:rPr>
          <w:rFonts w:ascii="Angsana New" w:hAnsi="Angsana New"/>
          <w:color w:val="008000"/>
          <w:sz w:val="32"/>
          <w:szCs w:val="32"/>
        </w:rPr>
      </w:pPr>
      <w:r w:rsidRPr="00656397">
        <w:rPr>
          <w:color w:val="008000"/>
          <w:sz w:val="32"/>
          <w:szCs w:val="32"/>
          <w:cs/>
        </w:rPr>
        <w:t>นอกจากนี้เด็กอาจจะมีอาการท้องร่วง</w:t>
      </w:r>
      <w:r w:rsidRPr="00656397">
        <w:rPr>
          <w:color w:val="008000"/>
          <w:sz w:val="32"/>
          <w:szCs w:val="32"/>
        </w:rPr>
        <w:t xml:space="preserve"> </w:t>
      </w:r>
      <w:r w:rsidRPr="00656397">
        <w:rPr>
          <w:color w:val="008000"/>
          <w:sz w:val="32"/>
          <w:szCs w:val="32"/>
          <w:cs/>
        </w:rPr>
        <w:t>อ่อนเพลีย เบื่ออาหาร เนื่องจากสูญเสียน้ำ และเกลือแร่ไปกับอุจจาระ</w:t>
      </w:r>
      <w:r w:rsidRPr="00656397">
        <w:rPr>
          <w:color w:val="008000"/>
          <w:sz w:val="32"/>
          <w:szCs w:val="32"/>
          <w:cs/>
        </w:rPr>
        <w:lastRenderedPageBreak/>
        <w:t>ที่ถ่ายบ่อยๆ</w:t>
      </w:r>
      <w:r w:rsidRPr="00656397">
        <w:rPr>
          <w:color w:val="008000"/>
          <w:sz w:val="32"/>
          <w:szCs w:val="32"/>
        </w:rPr>
        <w:t xml:space="preserve"> </w:t>
      </w:r>
      <w:r w:rsidRPr="00656397">
        <w:rPr>
          <w:color w:val="008000"/>
          <w:sz w:val="32"/>
          <w:szCs w:val="32"/>
          <w:cs/>
        </w:rPr>
        <w:t>ควรให้เด็กดื่มสารละลายเกลือแร่ หรือน้ำข้าวต้มใส่เกลือเล็กน้อยพออร่อยก็ได้ค่ะ</w:t>
      </w:r>
      <w:r w:rsidRPr="00656397">
        <w:rPr>
          <w:color w:val="008000"/>
          <w:sz w:val="32"/>
          <w:szCs w:val="32"/>
        </w:rPr>
        <w:t xml:space="preserve"> </w:t>
      </w:r>
      <w:r w:rsidRPr="00656397">
        <w:rPr>
          <w:color w:val="008000"/>
          <w:sz w:val="32"/>
          <w:szCs w:val="32"/>
        </w:rPr>
        <w:br/>
      </w:r>
      <w:r w:rsidRPr="00656397">
        <w:rPr>
          <w:color w:val="008000"/>
          <w:sz w:val="32"/>
          <w:szCs w:val="32"/>
          <w:cs/>
        </w:rPr>
        <w:t>อีกวิธีหนึ่งคือการแยกเด็กไม่ให้เข้ากับกลุ่มคนอื่นๆ</w:t>
      </w:r>
      <w:r w:rsidRPr="00656397">
        <w:rPr>
          <w:color w:val="008000"/>
          <w:sz w:val="32"/>
          <w:szCs w:val="32"/>
        </w:rPr>
        <w:t xml:space="preserve"> </w:t>
      </w:r>
      <w:r w:rsidRPr="00656397">
        <w:rPr>
          <w:color w:val="008000"/>
          <w:sz w:val="32"/>
          <w:szCs w:val="32"/>
          <w:cs/>
        </w:rPr>
        <w:t>แต่ส่วนมากแล้วก่อนที่เด็กจะมีผื่นที่ผิงหนังหรือแผลในปากนั้น</w:t>
      </w:r>
      <w:r w:rsidRPr="00656397">
        <w:rPr>
          <w:color w:val="008000"/>
          <w:sz w:val="32"/>
          <w:szCs w:val="32"/>
        </w:rPr>
        <w:t xml:space="preserve"> </w:t>
      </w:r>
      <w:r w:rsidRPr="00656397">
        <w:rPr>
          <w:color w:val="008000"/>
          <w:sz w:val="32"/>
          <w:szCs w:val="32"/>
          <w:cs/>
        </w:rPr>
        <w:t>จะมี</w:t>
      </w:r>
      <w:proofErr w:type="spellStart"/>
      <w:r w:rsidRPr="00656397">
        <w:rPr>
          <w:color w:val="008000"/>
          <w:sz w:val="32"/>
          <w:szCs w:val="32"/>
          <w:cs/>
        </w:rPr>
        <w:t>ไวรัส</w:t>
      </w:r>
      <w:proofErr w:type="spellEnd"/>
      <w:r w:rsidRPr="00656397">
        <w:rPr>
          <w:color w:val="008000"/>
          <w:sz w:val="32"/>
          <w:szCs w:val="32"/>
          <w:cs/>
        </w:rPr>
        <w:t>อยู่ในร่างกายและลำไส้อยู่แล้ว และแพร่กระจายจากการไอ จาม น้ำลายไหล</w:t>
      </w:r>
      <w:r w:rsidRPr="00656397">
        <w:rPr>
          <w:color w:val="008000"/>
          <w:sz w:val="32"/>
          <w:szCs w:val="32"/>
        </w:rPr>
        <w:t xml:space="preserve"> </w:t>
      </w:r>
      <w:r w:rsidRPr="00656397">
        <w:rPr>
          <w:color w:val="008000"/>
          <w:sz w:val="32"/>
          <w:szCs w:val="32"/>
          <w:cs/>
        </w:rPr>
        <w:t>หรือการปนเปื้อนอุจจาระ</w:t>
      </w:r>
    </w:p>
    <w:p w:rsidR="00656397" w:rsidRDefault="00D81CC2" w:rsidP="00D1339B">
      <w:pPr>
        <w:jc w:val="thaiDistribute"/>
        <w:rPr>
          <w:rFonts w:ascii="Angsana New" w:hAnsi="Angsana New"/>
          <w:b/>
          <w:bCs/>
          <w:color w:val="008000"/>
          <w:sz w:val="32"/>
          <w:szCs w:val="32"/>
          <w:u w:val="single"/>
        </w:rPr>
      </w:pPr>
      <w:r w:rsidRPr="00656397">
        <w:rPr>
          <w:rFonts w:ascii="Angsana New" w:hAnsi="Angsana New"/>
          <w:color w:val="800000"/>
          <w:sz w:val="32"/>
          <w:szCs w:val="32"/>
          <w:cs/>
        </w:rPr>
        <w:t>เด็กคนอื่นๆ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อาจจะรับเชื้อโรคไปแล้วแต่ยังไม่แสดงอาการ เนื่องจากอยู่ในระยะฟักตัว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 xml:space="preserve">ดังนั้นถ้าพบว่าเด็กในกลุ่มหรือในห้องเรียน 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1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คน มีผื่นที่ผิวหนังหรือแผลในปากแล้ว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แสดงว่ามีการแพร่ไปสู่เด็กคนอื่นๆ หลายคนแล้วค่ะ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proofErr w:type="gramStart"/>
      <w:r w:rsidRPr="00656397">
        <w:rPr>
          <w:rFonts w:ascii="Angsana New" w:hAnsi="Angsana New"/>
          <w:color w:val="800000"/>
          <w:sz w:val="32"/>
          <w:szCs w:val="32"/>
          <w:cs/>
        </w:rPr>
        <w:t>หาเกิดในโรงเรียนจึงจำเป็นต้องปิดโรงเรียนด้วยเหตุนี้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สุดท้ายเนื่องจากเชื้อเอน</w:t>
      </w:r>
      <w:proofErr w:type="spellStart"/>
      <w:r w:rsidRPr="00656397">
        <w:rPr>
          <w:rFonts w:ascii="Angsana New" w:hAnsi="Angsana New"/>
          <w:color w:val="80000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80000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800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0000"/>
          <w:sz w:val="32"/>
          <w:szCs w:val="32"/>
          <w:cs/>
        </w:rPr>
        <w:t>มีหลายชนิดหลายกลุ่มมาก</w:t>
      </w:r>
      <w:proofErr w:type="gramEnd"/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จึงยังไม่มีวัคซีนป้องกัน</w:t>
      </w:r>
      <w:r w:rsidRPr="00656397">
        <w:rPr>
          <w:rFonts w:ascii="Angsana New" w:hAnsi="Angsana New"/>
          <w:color w:val="800000"/>
          <w:sz w:val="32"/>
          <w:szCs w:val="32"/>
        </w:rPr>
        <w:t xml:space="preserve"> </w:t>
      </w:r>
      <w:r w:rsidRPr="00656397">
        <w:rPr>
          <w:rFonts w:ascii="Angsana New" w:hAnsi="Angsana New"/>
          <w:color w:val="800000"/>
          <w:sz w:val="32"/>
          <w:szCs w:val="32"/>
          <w:cs/>
        </w:rPr>
        <w:t>นอกจากเชื้อเอน</w:t>
      </w:r>
      <w:proofErr w:type="spellStart"/>
      <w:r w:rsidRPr="00656397">
        <w:rPr>
          <w:rFonts w:ascii="Angsana New" w:hAnsi="Angsana New"/>
          <w:color w:val="800000"/>
          <w:sz w:val="32"/>
          <w:szCs w:val="32"/>
          <w:cs/>
        </w:rPr>
        <w:t>เทอ</w:t>
      </w:r>
      <w:proofErr w:type="spellEnd"/>
      <w:r w:rsidRPr="00656397">
        <w:rPr>
          <w:rFonts w:ascii="Angsana New" w:hAnsi="Angsana New"/>
          <w:color w:val="800000"/>
          <w:sz w:val="32"/>
          <w:szCs w:val="32"/>
          <w:cs/>
        </w:rPr>
        <w:t>โร</w:t>
      </w:r>
      <w:proofErr w:type="spellStart"/>
      <w:r w:rsidRPr="00656397">
        <w:rPr>
          <w:rFonts w:ascii="Angsana New" w:hAnsi="Angsana New"/>
          <w:color w:val="800000"/>
          <w:sz w:val="32"/>
          <w:szCs w:val="32"/>
          <w:cs/>
        </w:rPr>
        <w:t>ไวรัส</w:t>
      </w:r>
      <w:proofErr w:type="spellEnd"/>
      <w:r w:rsidRPr="00656397">
        <w:rPr>
          <w:rFonts w:ascii="Angsana New" w:hAnsi="Angsana New"/>
          <w:color w:val="800000"/>
          <w:sz w:val="32"/>
          <w:szCs w:val="32"/>
          <w:cs/>
        </w:rPr>
        <w:t>ที่ทำให้เกิดโรคโปลิโอเท่านั้นที่มีวัคซีนเรียนร้อยแล้วค่ะ</w:t>
      </w:r>
    </w:p>
    <w:p w:rsidR="0002523E" w:rsidRPr="00656397" w:rsidRDefault="0002523E" w:rsidP="00656397">
      <w:pPr>
        <w:rPr>
          <w:rFonts w:ascii="Angsana New" w:hAnsi="Angsana New"/>
          <w:color w:val="008000"/>
          <w:sz w:val="32"/>
          <w:szCs w:val="32"/>
        </w:rPr>
      </w:pPr>
      <w:r w:rsidRPr="00656397">
        <w:rPr>
          <w:rFonts w:ascii="Angsana New" w:hAnsi="Angsana New"/>
          <w:b/>
          <w:bCs/>
          <w:color w:val="008000"/>
          <w:sz w:val="32"/>
          <w:szCs w:val="32"/>
          <w:u w:val="single"/>
          <w:cs/>
        </w:rPr>
        <w:t>ผู้ปกครองควรจะสังเกตดูแลบุตรหลานของท่านด้วยนะคะ เพื่อป้องกันโรคมือ เท้า ปาก</w:t>
      </w:r>
      <w:r w:rsidRPr="00656397">
        <w:rPr>
          <w:rFonts w:ascii="Angsana New" w:hAnsi="Angsana New"/>
          <w:color w:val="008000"/>
          <w:sz w:val="32"/>
          <w:szCs w:val="32"/>
          <w:cs/>
        </w:rPr>
        <w:t xml:space="preserve"> </w:t>
      </w:r>
    </w:p>
    <w:p w:rsidR="00BB2708" w:rsidRPr="00656397" w:rsidRDefault="00BD6522" w:rsidP="00D81CC2">
      <w:pPr>
        <w:jc w:val="thaiDistribute"/>
        <w:rPr>
          <w:rFonts w:ascii="Angsana New" w:hAnsi="Angsana New"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125730</wp:posOffset>
            </wp:positionV>
            <wp:extent cx="800100" cy="608330"/>
            <wp:effectExtent l="19050" t="0" r="0" b="0"/>
            <wp:wrapNone/>
            <wp:docPr id="186" name="imgb" descr="http://www.suriyothai.ac.th/files/u183/1650_552000003755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uriyothai.ac.th/files/u183/1650_55200000375520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125730</wp:posOffset>
            </wp:positionV>
            <wp:extent cx="800100" cy="601980"/>
            <wp:effectExtent l="19050" t="0" r="0" b="0"/>
            <wp:wrapNone/>
            <wp:docPr id="185" name="imgb" descr="http://www.suriyothai.ac.th/files/u183/H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uriyothai.ac.th/files/u183/HFM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125730</wp:posOffset>
            </wp:positionV>
            <wp:extent cx="824865" cy="617220"/>
            <wp:effectExtent l="19050" t="0" r="0" b="0"/>
            <wp:wrapNone/>
            <wp:docPr id="184" name="imgb" descr="http://www.healthcorners.com/2007/news/pic/news_119898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healthcorners.com/2007/news/pic/news_119898103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CC2" w:rsidRPr="00656397" w:rsidRDefault="00D81CC2" w:rsidP="00D81CC2">
      <w:pPr>
        <w:jc w:val="thaiDistribute"/>
        <w:rPr>
          <w:rFonts w:ascii="Angsana New" w:hAnsi="Angsana New"/>
          <w:color w:val="008000"/>
          <w:sz w:val="32"/>
          <w:szCs w:val="32"/>
        </w:rPr>
      </w:pPr>
    </w:p>
    <w:p w:rsidR="00C30623" w:rsidRDefault="00C30623" w:rsidP="00795A86">
      <w:pPr>
        <w:rPr>
          <w:rFonts w:ascii="JS Tina" w:hAnsi="JS Tina" w:cs="JS Tina"/>
          <w:color w:val="008000"/>
          <w:sz w:val="32"/>
          <w:szCs w:val="32"/>
        </w:rPr>
      </w:pPr>
    </w:p>
    <w:p w:rsidR="00C30623" w:rsidRDefault="00BD6522" w:rsidP="00795A86">
      <w:pPr>
        <w:rPr>
          <w:rFonts w:ascii="JS Tina" w:hAnsi="JS Tina" w:cs="JS Tina"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49530</wp:posOffset>
            </wp:positionV>
            <wp:extent cx="1244600" cy="931545"/>
            <wp:effectExtent l="19050" t="0" r="0" b="0"/>
            <wp:wrapNone/>
            <wp:docPr id="187" name="imgb" descr="http://www.thaihealth.net/h/modules/Thaihealthnews/img/admin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thaihealth.net/h/modules/Thaihealthnews/img/admin_12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23" w:rsidRDefault="00C30623" w:rsidP="00795A86">
      <w:pPr>
        <w:rPr>
          <w:rFonts w:ascii="JS Tina" w:hAnsi="JS Tina" w:cs="JS Tina"/>
          <w:color w:val="008000"/>
          <w:sz w:val="32"/>
          <w:szCs w:val="32"/>
        </w:rPr>
      </w:pPr>
    </w:p>
    <w:p w:rsidR="00656397" w:rsidRDefault="002247CE" w:rsidP="00795A86">
      <w:pPr>
        <w:rPr>
          <w:rFonts w:ascii="JS Tina" w:hAnsi="JS Tina" w:cs="JS Tina"/>
          <w:color w:val="008000"/>
          <w:sz w:val="32"/>
          <w:szCs w:val="32"/>
        </w:rPr>
      </w:pPr>
      <w:r>
        <w:rPr>
          <w:rFonts w:ascii="JS Tina" w:hAnsi="JS Tina" w:cs="JS Tina" w:hint="cs"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-121285</wp:posOffset>
            </wp:positionV>
            <wp:extent cx="1587500" cy="1435100"/>
            <wp:effectExtent l="0" t="0" r="0" b="0"/>
            <wp:wrapNone/>
            <wp:docPr id="3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23E" w:rsidRDefault="0002523E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1E445B" w:rsidP="0002523E">
      <w:pPr>
        <w:ind w:right="-188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7" type="#_x0000_t136" style="position:absolute;margin-left:-3.1pt;margin-top:12.45pt;width:228.75pt;height:38.1pt;z-index:251658752" fillcolor="#b2b2b2" strokecolor="#33c" strokeweight="1pt">
            <v:fill opacity=".5"/>
            <v:shadow on="t" color="#99f" offset="3pt"/>
            <v:textpath style="font-family:&quot;Arial Black&quot;;v-text-kern:t" trim="t" fitpath="t" string="โรค มือ เท้า ปาก&#10;"/>
          </v:shape>
        </w:pict>
      </w:r>
    </w:p>
    <w:p w:rsidR="005C0BAF" w:rsidRDefault="005C0BAF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5C0BAF" w:rsidP="0002523E">
      <w:pPr>
        <w:ind w:right="-188"/>
      </w:pPr>
    </w:p>
    <w:p w:rsidR="005C0BAF" w:rsidRDefault="001E445B" w:rsidP="0002523E">
      <w:pPr>
        <w:ind w:right="-188"/>
      </w:pPr>
      <w:r>
        <w:rPr>
          <w:noProof/>
        </w:rPr>
        <w:pict>
          <v:shape id="_x0000_s1206" type="#_x0000_t136" style="position:absolute;margin-left:3.9pt;margin-top:8.4pt;width:228pt;height:18pt;z-index:251657728" fillcolor="#b2b2b2" strokecolor="#33c" strokeweight="1pt">
            <v:fill opacity=".5"/>
            <v:shadow on="t" color="#99f" offset="3pt"/>
            <v:textpath style="font-family:&quot;Arial Black&quot;;v-text-kern:t" trim="t" fitpath="t" string="Hand Foot and Mouth Syndromes"/>
          </v:shape>
        </w:pict>
      </w:r>
    </w:p>
    <w:p w:rsidR="005C0BAF" w:rsidRDefault="005C0BAF" w:rsidP="0002523E">
      <w:pPr>
        <w:ind w:right="-188"/>
      </w:pPr>
    </w:p>
    <w:p w:rsidR="0002523E" w:rsidRDefault="0002523E" w:rsidP="0002523E">
      <w:pPr>
        <w:ind w:right="-188"/>
      </w:pPr>
    </w:p>
    <w:p w:rsidR="0002523E" w:rsidRDefault="00BD6522" w:rsidP="0002523E">
      <w:pPr>
        <w:ind w:right="-188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140970</wp:posOffset>
            </wp:positionV>
            <wp:extent cx="2844800" cy="2275840"/>
            <wp:effectExtent l="0" t="0" r="0" b="0"/>
            <wp:wrapNone/>
            <wp:docPr id="180" name="imgb" descr="http://www.suksara.net/admin/images_upload/desease_5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uksara.net/admin/images_upload/desease_50_3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23E" w:rsidRDefault="0002523E" w:rsidP="0002523E">
      <w:pPr>
        <w:ind w:right="-188"/>
      </w:pPr>
    </w:p>
    <w:p w:rsidR="005E119B" w:rsidRDefault="005E119B"/>
    <w:p w:rsidR="005E119B" w:rsidRDefault="005E119B"/>
    <w:p w:rsidR="005E119B" w:rsidRDefault="005E119B"/>
    <w:p w:rsidR="005E119B" w:rsidRDefault="005E119B"/>
    <w:p w:rsidR="005E119B" w:rsidRDefault="005E119B"/>
    <w:p w:rsidR="005E119B" w:rsidRDefault="005E119B"/>
    <w:p w:rsidR="005E119B" w:rsidRDefault="005E119B"/>
    <w:p w:rsidR="008446CB" w:rsidRDefault="008446CB"/>
    <w:p w:rsidR="0074558C" w:rsidRDefault="0074558C" w:rsidP="008446CB">
      <w:pPr>
        <w:ind w:right="-328"/>
        <w:jc w:val="center"/>
        <w:rPr>
          <w:rFonts w:ascii="JS Wansika" w:hAnsi="JS Wansika" w:cs="JS Tina"/>
          <w:b/>
          <w:bCs/>
          <w:color w:val="FF00FF"/>
          <w:sz w:val="32"/>
          <w:szCs w:val="32"/>
        </w:rPr>
      </w:pPr>
    </w:p>
    <w:p w:rsidR="005E119B" w:rsidRDefault="005E119B"/>
    <w:p w:rsidR="005C0BAF" w:rsidRDefault="005C0BAF" w:rsidP="00802941">
      <w:pPr>
        <w:jc w:val="center"/>
        <w:rPr>
          <w:rFonts w:ascii="JS Toomtam" w:hAnsi="JS Toomtam" w:cs="JS Toomtam"/>
          <w:b/>
          <w:bCs/>
          <w:color w:val="0000FF"/>
          <w:sz w:val="40"/>
          <w:szCs w:val="40"/>
        </w:rPr>
      </w:pPr>
    </w:p>
    <w:p w:rsidR="008F528C" w:rsidRDefault="008F528C" w:rsidP="008F528C">
      <w:pPr>
        <w:tabs>
          <w:tab w:val="left" w:pos="4725"/>
        </w:tabs>
        <w:jc w:val="center"/>
        <w:rPr>
          <w:b/>
          <w:bCs/>
          <w:color w:val="0000FF"/>
          <w:sz w:val="40"/>
          <w:szCs w:val="40"/>
        </w:rPr>
      </w:pPr>
      <w:r>
        <w:rPr>
          <w:rFonts w:hint="cs"/>
          <w:b/>
          <w:bCs/>
          <w:color w:val="0000FF"/>
          <w:sz w:val="40"/>
          <w:szCs w:val="40"/>
          <w:cs/>
        </w:rPr>
        <w:t>“</w:t>
      </w:r>
      <w:r w:rsidRPr="001E4F7D">
        <w:rPr>
          <w:rFonts w:hint="cs"/>
          <w:b/>
          <w:bCs/>
          <w:color w:val="0000FF"/>
          <w:sz w:val="40"/>
          <w:szCs w:val="40"/>
          <w:cs/>
        </w:rPr>
        <w:t>ด้วยความปรารถนาดี</w:t>
      </w:r>
      <w:r>
        <w:rPr>
          <w:rFonts w:hint="cs"/>
          <w:b/>
          <w:bCs/>
          <w:color w:val="0000FF"/>
          <w:sz w:val="40"/>
          <w:szCs w:val="40"/>
          <w:cs/>
        </w:rPr>
        <w:t xml:space="preserve">” </w:t>
      </w:r>
    </w:p>
    <w:p w:rsidR="008F528C" w:rsidRPr="008F528C" w:rsidRDefault="008F528C" w:rsidP="008F528C">
      <w:pPr>
        <w:tabs>
          <w:tab w:val="left" w:pos="4725"/>
        </w:tabs>
        <w:jc w:val="center"/>
        <w:rPr>
          <w:b/>
          <w:bCs/>
          <w:color w:val="0000FF"/>
          <w:sz w:val="40"/>
          <w:szCs w:val="40"/>
          <w:cs/>
        </w:rPr>
      </w:pPr>
      <w:r w:rsidRPr="001E4F7D">
        <w:rPr>
          <w:rFonts w:hint="cs"/>
          <w:b/>
          <w:bCs/>
          <w:color w:val="0000FF"/>
          <w:sz w:val="40"/>
          <w:szCs w:val="40"/>
          <w:cs/>
        </w:rPr>
        <w:t xml:space="preserve">จาก </w:t>
      </w:r>
      <w:r w:rsidR="001E445B" w:rsidRPr="001E445B">
        <w:rPr>
          <w:b/>
          <w:bCs/>
          <w:noProof/>
          <w:color w:val="0000FF"/>
          <w:sz w:val="32"/>
          <w:szCs w:val="32"/>
        </w:rPr>
        <w:pict>
          <v:shape id="_x0000_s1212" type="#_x0000_t202" style="position:absolute;left:0;text-align:left;margin-left:-7.4pt;margin-top:32.15pt;width:252pt;height:92.85pt;z-index:251666944;mso-position-horizontal-relative:text;mso-position-vertical-relative:text" fillcolor="#fc9" stroked="f">
            <v:fill rotate="t" angle="-45" type="gradient"/>
            <v:textbox style="mso-next-textbox:#_x0000_s1212">
              <w:txbxContent>
                <w:p w:rsidR="008F528C" w:rsidRDefault="008F528C" w:rsidP="008F528C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งานสาธารณสุขและสิ่งแวดล้อม</w:t>
                  </w:r>
                </w:p>
                <w:p w:rsidR="008F528C" w:rsidRDefault="008F528C" w:rsidP="008F528C">
                  <w:pPr>
                    <w:jc w:val="center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สำนักปลัด</w:t>
                  </w:r>
                </w:p>
                <w:p w:rsidR="008F528C" w:rsidRPr="00F32984" w:rsidRDefault="008F528C" w:rsidP="008F528C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  <w:t xml:space="preserve">   </w:t>
                  </w:r>
                  <w:r w:rsidRPr="00F32984"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  <w:t xml:space="preserve">  องค์การบริหารส่วนตำบล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0000FF"/>
                      <w:sz w:val="32"/>
                      <w:szCs w:val="32"/>
                      <w:cs/>
                    </w:rPr>
                    <w:t>หาดนางแก้ว</w:t>
                  </w:r>
                </w:p>
                <w:p w:rsidR="008F528C" w:rsidRDefault="008F528C" w:rsidP="008F528C"/>
              </w:txbxContent>
            </v:textbox>
          </v:shape>
        </w:pict>
      </w:r>
    </w:p>
    <w:p w:rsidR="005C0BAF" w:rsidRDefault="005C0BAF" w:rsidP="00802941">
      <w:pPr>
        <w:jc w:val="center"/>
        <w:rPr>
          <w:rFonts w:ascii="JS Toomtam" w:hAnsi="JS Toomtam" w:cs="JS Toomtam"/>
          <w:b/>
          <w:bCs/>
          <w:color w:val="0000FF"/>
          <w:sz w:val="40"/>
          <w:szCs w:val="40"/>
        </w:rPr>
      </w:pPr>
    </w:p>
    <w:p w:rsidR="00802941" w:rsidRPr="00C802D2" w:rsidRDefault="005C0BAF" w:rsidP="00802941">
      <w:pPr>
        <w:jc w:val="center"/>
        <w:rPr>
          <w:rFonts w:ascii="JS Toomtam" w:hAnsi="JS Toomtam" w:cs="JS Toomtam"/>
          <w:b/>
          <w:bCs/>
          <w:color w:val="0000FF"/>
          <w:sz w:val="40"/>
          <w:szCs w:val="40"/>
        </w:rPr>
      </w:pPr>
      <w:r>
        <w:rPr>
          <w:rFonts w:ascii="JS Toomtam" w:hAnsi="JS Toomtam" w:cs="JS Toomtam" w:hint="cs"/>
          <w:b/>
          <w:bCs/>
          <w:color w:val="0000FF"/>
          <w:sz w:val="40"/>
          <w:szCs w:val="40"/>
          <w:cs/>
        </w:rPr>
        <w:t>กองสาธารณสุขและสิ่งแวดล้อม</w:t>
      </w:r>
    </w:p>
    <w:p w:rsidR="00802941" w:rsidRPr="0032439C" w:rsidRDefault="00802941" w:rsidP="00802941">
      <w:pPr>
        <w:jc w:val="center"/>
        <w:rPr>
          <w:rFonts w:cs="JasmineUPC"/>
          <w:b/>
          <w:bCs/>
          <w:sz w:val="40"/>
          <w:szCs w:val="40"/>
          <w:cs/>
        </w:rPr>
      </w:pPr>
      <w:r w:rsidRPr="0032439C">
        <w:rPr>
          <w:rFonts w:cs="JasmineUPC" w:hint="cs"/>
          <w:b/>
          <w:bCs/>
          <w:sz w:val="40"/>
          <w:szCs w:val="40"/>
          <w:cs/>
        </w:rPr>
        <w:lastRenderedPageBreak/>
        <w:t xml:space="preserve"> </w:t>
      </w:r>
    </w:p>
    <w:sectPr w:rsidR="00802941" w:rsidRPr="0032439C" w:rsidSect="00730A44">
      <w:pgSz w:w="16838" w:h="11906" w:orient="landscape"/>
      <w:pgMar w:top="851" w:right="851" w:bottom="761" w:left="851" w:header="709" w:footer="709" w:gutter="0"/>
      <w:cols w:num="3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S Ti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JS Toomtam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38B4"/>
    <w:multiLevelType w:val="hybridMultilevel"/>
    <w:tmpl w:val="93A6C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E119B"/>
    <w:rsid w:val="000237E5"/>
    <w:rsid w:val="0002523E"/>
    <w:rsid w:val="00095327"/>
    <w:rsid w:val="0009625A"/>
    <w:rsid w:val="0013283D"/>
    <w:rsid w:val="001413E8"/>
    <w:rsid w:val="001466ED"/>
    <w:rsid w:val="00156673"/>
    <w:rsid w:val="001748C6"/>
    <w:rsid w:val="001D5AA3"/>
    <w:rsid w:val="001E445B"/>
    <w:rsid w:val="002247CE"/>
    <w:rsid w:val="002305EA"/>
    <w:rsid w:val="00231EFD"/>
    <w:rsid w:val="00232341"/>
    <w:rsid w:val="002409D1"/>
    <w:rsid w:val="00290366"/>
    <w:rsid w:val="002B34C3"/>
    <w:rsid w:val="002E5805"/>
    <w:rsid w:val="0032625A"/>
    <w:rsid w:val="0036052B"/>
    <w:rsid w:val="003C2F98"/>
    <w:rsid w:val="00414A64"/>
    <w:rsid w:val="00483605"/>
    <w:rsid w:val="004A6398"/>
    <w:rsid w:val="004E5E5F"/>
    <w:rsid w:val="00511683"/>
    <w:rsid w:val="00525BF3"/>
    <w:rsid w:val="005416BE"/>
    <w:rsid w:val="005645DA"/>
    <w:rsid w:val="00580908"/>
    <w:rsid w:val="005A7F95"/>
    <w:rsid w:val="005C0BAF"/>
    <w:rsid w:val="005C1194"/>
    <w:rsid w:val="005E119B"/>
    <w:rsid w:val="00622D0E"/>
    <w:rsid w:val="006414AD"/>
    <w:rsid w:val="00654604"/>
    <w:rsid w:val="00656397"/>
    <w:rsid w:val="006572E8"/>
    <w:rsid w:val="00663BCC"/>
    <w:rsid w:val="00665311"/>
    <w:rsid w:val="0068019D"/>
    <w:rsid w:val="00693D45"/>
    <w:rsid w:val="006C41B9"/>
    <w:rsid w:val="006D0F29"/>
    <w:rsid w:val="006F2893"/>
    <w:rsid w:val="0071011C"/>
    <w:rsid w:val="007118CB"/>
    <w:rsid w:val="00717941"/>
    <w:rsid w:val="00730A44"/>
    <w:rsid w:val="0074558C"/>
    <w:rsid w:val="00763CC1"/>
    <w:rsid w:val="00765750"/>
    <w:rsid w:val="0076702A"/>
    <w:rsid w:val="0079291F"/>
    <w:rsid w:val="00795A86"/>
    <w:rsid w:val="007A5AA9"/>
    <w:rsid w:val="007E0116"/>
    <w:rsid w:val="007E381B"/>
    <w:rsid w:val="007E5392"/>
    <w:rsid w:val="00802941"/>
    <w:rsid w:val="0081021D"/>
    <w:rsid w:val="00815E7E"/>
    <w:rsid w:val="00835CF0"/>
    <w:rsid w:val="008446CB"/>
    <w:rsid w:val="00857903"/>
    <w:rsid w:val="008920FC"/>
    <w:rsid w:val="008C1604"/>
    <w:rsid w:val="008C63C1"/>
    <w:rsid w:val="008C719C"/>
    <w:rsid w:val="008F528C"/>
    <w:rsid w:val="008F7E9D"/>
    <w:rsid w:val="00921071"/>
    <w:rsid w:val="009A0BEE"/>
    <w:rsid w:val="009D261D"/>
    <w:rsid w:val="009F0044"/>
    <w:rsid w:val="009F631C"/>
    <w:rsid w:val="00A02E56"/>
    <w:rsid w:val="00A25CD4"/>
    <w:rsid w:val="00A34FAB"/>
    <w:rsid w:val="00A76F6B"/>
    <w:rsid w:val="00AD3343"/>
    <w:rsid w:val="00AD6246"/>
    <w:rsid w:val="00AF2E97"/>
    <w:rsid w:val="00B03A9D"/>
    <w:rsid w:val="00B27926"/>
    <w:rsid w:val="00B41E84"/>
    <w:rsid w:val="00B44A12"/>
    <w:rsid w:val="00B6713C"/>
    <w:rsid w:val="00BB2708"/>
    <w:rsid w:val="00BD5CB8"/>
    <w:rsid w:val="00BD6522"/>
    <w:rsid w:val="00BF683D"/>
    <w:rsid w:val="00C16189"/>
    <w:rsid w:val="00C175CE"/>
    <w:rsid w:val="00C30623"/>
    <w:rsid w:val="00C607FA"/>
    <w:rsid w:val="00CA4BDB"/>
    <w:rsid w:val="00CA55E8"/>
    <w:rsid w:val="00CE3A28"/>
    <w:rsid w:val="00D130A8"/>
    <w:rsid w:val="00D1339B"/>
    <w:rsid w:val="00D27C48"/>
    <w:rsid w:val="00D81CC2"/>
    <w:rsid w:val="00DC5C3A"/>
    <w:rsid w:val="00E17E36"/>
    <w:rsid w:val="00E43116"/>
    <w:rsid w:val="00E71E72"/>
    <w:rsid w:val="00E9646A"/>
    <w:rsid w:val="00ED786B"/>
    <w:rsid w:val="00EF62F9"/>
    <w:rsid w:val="00F37FF8"/>
    <w:rsid w:val="00F64D86"/>
    <w:rsid w:val="00FB4FC4"/>
    <w:rsid w:val="00FB52E2"/>
    <w:rsid w:val="00FB75C6"/>
    <w:rsid w:val="00FC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hadow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C4"/>
    <w:rPr>
      <w:sz w:val="24"/>
      <w:szCs w:val="28"/>
    </w:rPr>
  </w:style>
  <w:style w:type="paragraph" w:styleId="2">
    <w:name w:val="heading 2"/>
    <w:basedOn w:val="a"/>
    <w:qFormat/>
    <w:rsid w:val="00665311"/>
    <w:pPr>
      <w:outlineLvl w:val="1"/>
    </w:pPr>
    <w:rPr>
      <w:rFonts w:ascii="Tahoma" w:hAnsi="Tahoma" w:cs="Tahoma"/>
      <w:b/>
      <w:bCs/>
      <w:color w:val="FFCC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8446CB"/>
    <w:rPr>
      <w:i w:val="0"/>
      <w:iCs w:val="0"/>
      <w:color w:val="008000"/>
    </w:rPr>
  </w:style>
  <w:style w:type="character" w:styleId="a3">
    <w:name w:val="Strong"/>
    <w:basedOn w:val="a0"/>
    <w:qFormat/>
    <w:rsid w:val="00665311"/>
    <w:rPr>
      <w:b/>
      <w:bCs/>
    </w:rPr>
  </w:style>
  <w:style w:type="paragraph" w:styleId="a4">
    <w:name w:val="Normal (Web)"/>
    <w:basedOn w:val="a"/>
    <w:rsid w:val="00CA4BDB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thaihealth.net/h/modules/Thaihealthnews/img/admin_12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suriyothai.ac.th/files/u183/1650_552000003755201.jpe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suksara.net/admin/images_upload/desease_50_3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healthcorners.com/2007/news/pic/news_1198981037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suriyothai.ac.th/files/u183/HFMD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สารสัมพันธ์ศูนย์พัฒนาเด็กเล็กถึงบ้าน</vt:lpstr>
    </vt:vector>
  </TitlesOfParts>
  <Company>Kungtapao</Company>
  <LinksUpToDate>false</LinksUpToDate>
  <CharactersWithSpaces>4764</CharactersWithSpaces>
  <SharedDoc>false</SharedDoc>
  <HLinks>
    <vt:vector size="30" baseType="variant">
      <vt:variant>
        <vt:i4>3932164</vt:i4>
      </vt:variant>
      <vt:variant>
        <vt:i4>-1</vt:i4>
      </vt:variant>
      <vt:variant>
        <vt:i4>1204</vt:i4>
      </vt:variant>
      <vt:variant>
        <vt:i4>1</vt:i4>
      </vt:variant>
      <vt:variant>
        <vt:lpwstr>http://www.suksara.net/admin/images_upload/desease_50_3.gif</vt:lpwstr>
      </vt:variant>
      <vt:variant>
        <vt:lpwstr/>
      </vt:variant>
      <vt:variant>
        <vt:i4>655392</vt:i4>
      </vt:variant>
      <vt:variant>
        <vt:i4>-1</vt:i4>
      </vt:variant>
      <vt:variant>
        <vt:i4>1208</vt:i4>
      </vt:variant>
      <vt:variant>
        <vt:i4>1</vt:i4>
      </vt:variant>
      <vt:variant>
        <vt:lpwstr>http://www.healthcorners.com/2007/news/pic/news_1198981037.jpg</vt:lpwstr>
      </vt:variant>
      <vt:variant>
        <vt:lpwstr/>
      </vt:variant>
      <vt:variant>
        <vt:i4>2752630</vt:i4>
      </vt:variant>
      <vt:variant>
        <vt:i4>-1</vt:i4>
      </vt:variant>
      <vt:variant>
        <vt:i4>1209</vt:i4>
      </vt:variant>
      <vt:variant>
        <vt:i4>1</vt:i4>
      </vt:variant>
      <vt:variant>
        <vt:lpwstr>http://www.suriyothai.ac.th/files/u183/HFMD.jpg</vt:lpwstr>
      </vt:variant>
      <vt:variant>
        <vt:lpwstr/>
      </vt:variant>
      <vt:variant>
        <vt:i4>2359317</vt:i4>
      </vt:variant>
      <vt:variant>
        <vt:i4>-1</vt:i4>
      </vt:variant>
      <vt:variant>
        <vt:i4>1210</vt:i4>
      </vt:variant>
      <vt:variant>
        <vt:i4>1</vt:i4>
      </vt:variant>
      <vt:variant>
        <vt:lpwstr>http://www.suriyothai.ac.th/files/u183/1650_552000003755201.jpeg</vt:lpwstr>
      </vt:variant>
      <vt:variant>
        <vt:lpwstr/>
      </vt:variant>
      <vt:variant>
        <vt:i4>5177462</vt:i4>
      </vt:variant>
      <vt:variant>
        <vt:i4>-1</vt:i4>
      </vt:variant>
      <vt:variant>
        <vt:i4>1211</vt:i4>
      </vt:variant>
      <vt:variant>
        <vt:i4>1</vt:i4>
      </vt:variant>
      <vt:variant>
        <vt:lpwstr>http://www.thaihealth.net/h/modules/Thaihealthnews/img/admin_121.jpg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สารสัมพันธ์ศูนย์พัฒนาเด็กเล็กถึงบ้าน</dc:title>
  <dc:subject/>
  <dc:creator>User</dc:creator>
  <cp:keywords/>
  <dc:description/>
  <cp:lastModifiedBy>ewf</cp:lastModifiedBy>
  <cp:revision>5</cp:revision>
  <cp:lastPrinted>2001-12-31T22:34:00Z</cp:lastPrinted>
  <dcterms:created xsi:type="dcterms:W3CDTF">2015-06-11T05:41:00Z</dcterms:created>
  <dcterms:modified xsi:type="dcterms:W3CDTF">2015-06-12T03:19:00Z</dcterms:modified>
</cp:coreProperties>
</file>