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9E" w:rsidRPr="001A20DB" w:rsidRDefault="0056309E" w:rsidP="005630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รายงานการประชุมสภาองค์การบริหารส่วนตำบลหาดนางแก้ว</w:t>
      </w:r>
    </w:p>
    <w:p w:rsidR="0056309E" w:rsidRPr="001A20DB" w:rsidRDefault="0056309E" w:rsidP="005630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6309E" w:rsidRPr="001A20DB" w:rsidRDefault="0056309E" w:rsidP="005630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๒๕๖</w:t>
      </w:r>
      <w:r w:rsidR="0035006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6309E" w:rsidRPr="001A20DB" w:rsidRDefault="0056309E" w:rsidP="005630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6309E" w:rsidRPr="001A20DB" w:rsidRDefault="0056309E" w:rsidP="005630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ห้องประชุมสภาองค์การบริหารส่วนตำบลหาดนางแก้ว  </w:t>
      </w:r>
    </w:p>
    <w:p w:rsidR="0056309E" w:rsidRPr="001A20DB" w:rsidRDefault="0056309E" w:rsidP="005630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</w:t>
      </w:r>
    </w:p>
    <w:p w:rsidR="0056309E" w:rsidRPr="001A20DB" w:rsidRDefault="0056309E" w:rsidP="0056309E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6"/>
        <w:gridCol w:w="2700"/>
        <w:gridCol w:w="2896"/>
      </w:tblGrid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สมโภชน์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กุหลาบ  สมโภชน์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นายมนัส  ดุริยา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รองประธานสภา  อบต. </w:t>
            </w:r>
          </w:p>
        </w:tc>
        <w:tc>
          <w:tcPr>
            <w:tcW w:w="2896" w:type="dxa"/>
          </w:tcPr>
          <w:p w:rsidR="0056309E" w:rsidRPr="001A20DB" w:rsidRDefault="0056309E" w:rsidP="00563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ณ  สุนทรอินทร์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ณ  สุนทรอินทร์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นายบรรหาร เชื้อเจริญ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๑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2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บรรหาร เชื้อเจริญ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อินทน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๒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สุชาติ  อินทน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นางอารี เหยี่ยวมนต์ชัย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๒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อารี เหยี่ยวมนต์ชัย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นาแรมงาม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๓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นาแรมงาม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นางสาวชุติมา  มูลทุม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๓</w:t>
            </w:r>
          </w:p>
        </w:tc>
        <w:tc>
          <w:tcPr>
            <w:tcW w:w="2896" w:type="dxa"/>
          </w:tcPr>
          <w:p w:rsidR="0056309E" w:rsidRPr="001A20DB" w:rsidRDefault="0056309E" w:rsidP="00DD66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นายจำเนียร  นาคหมวก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๔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จำเนียร  นาคหมวก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นายณรงค์  คุ้มมา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๕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นายวิมล  สายแดง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๖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วิมล  สายแดง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นายบางทอง  สายแดง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๖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บางทอง  สายแดง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ไหมทอง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๗</w:t>
            </w:r>
          </w:p>
        </w:tc>
        <w:tc>
          <w:tcPr>
            <w:tcW w:w="2896" w:type="dxa"/>
          </w:tcPr>
          <w:p w:rsidR="0056309E" w:rsidRPr="001A20DB" w:rsidRDefault="0056309E" w:rsidP="00563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ลา</w:t>
            </w:r>
          </w:p>
        </w:tc>
      </w:tr>
      <w:tr w:rsidR="0056309E" w:rsidRPr="001A20DB" w:rsidTr="00E540A7">
        <w:tc>
          <w:tcPr>
            <w:tcW w:w="79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16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นายสายยันต์  สมโภชน์</w:t>
            </w:r>
          </w:p>
        </w:tc>
        <w:tc>
          <w:tcPr>
            <w:tcW w:w="270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๗</w:t>
            </w:r>
          </w:p>
        </w:tc>
        <w:tc>
          <w:tcPr>
            <w:tcW w:w="2896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สายยันต์  สมโภชน์</w:t>
            </w:r>
          </w:p>
        </w:tc>
      </w:tr>
    </w:tbl>
    <w:p w:rsidR="0056309E" w:rsidRPr="001A20DB" w:rsidRDefault="0056309E" w:rsidP="0056309E">
      <w:pPr>
        <w:rPr>
          <w:rFonts w:ascii="TH SarabunIT๙" w:hAnsi="TH SarabunIT๙" w:cs="TH SarabunIT๙"/>
          <w:sz w:val="32"/>
          <w:szCs w:val="32"/>
          <w:u w:val="single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56309E" w:rsidRDefault="0056309E" w:rsidP="0056309E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>๑.</w:t>
      </w:r>
      <w:r w:rsidR="001C1D6D" w:rsidRPr="001A20DB">
        <w:rPr>
          <w:rFonts w:ascii="TH SarabunIT๙" w:hAnsi="TH SarabunIT๙" w:cs="TH SarabunIT๙"/>
          <w:sz w:val="32"/>
          <w:szCs w:val="32"/>
          <w:cs/>
        </w:rPr>
        <w:t>นายมนัส  ดุริยา</w:t>
      </w:r>
      <w:r w:rsidRPr="001A20DB">
        <w:rPr>
          <w:rFonts w:ascii="TH SarabunIT๙" w:hAnsi="TH SarabunIT๙" w:cs="TH SarabunIT๙"/>
          <w:sz w:val="32"/>
          <w:szCs w:val="32"/>
          <w:cs/>
        </w:rPr>
        <w:tab/>
      </w:r>
      <w:r w:rsidR="001C1D6D" w:rsidRPr="001A20DB">
        <w:rPr>
          <w:rFonts w:ascii="TH SarabunIT๙" w:hAnsi="TH SarabunIT๙" w:cs="TH SarabunIT๙"/>
          <w:sz w:val="32"/>
          <w:szCs w:val="32"/>
          <w:cs/>
        </w:rPr>
        <w:t>รองประธานสภา  อบต.</w:t>
      </w:r>
      <w:r w:rsidRPr="001A20DB">
        <w:rPr>
          <w:rFonts w:ascii="TH SarabunIT๙" w:hAnsi="TH SarabunIT๙" w:cs="TH SarabunIT๙"/>
          <w:sz w:val="32"/>
          <w:szCs w:val="32"/>
          <w:cs/>
        </w:rPr>
        <w:tab/>
        <w:t>(ลา)</w:t>
      </w:r>
    </w:p>
    <w:p w:rsidR="001C1D6D" w:rsidRDefault="001C1D6D" w:rsidP="005630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A20DB">
        <w:rPr>
          <w:rFonts w:ascii="TH SarabunIT๙" w:hAnsi="TH SarabunIT๙" w:cs="TH SarabunIT๙"/>
          <w:sz w:val="32"/>
          <w:szCs w:val="32"/>
          <w:cs/>
        </w:rPr>
        <w:t>นายณรงค์  คุ้มมา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สมาชิกสภา  อบต.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 (ลา)</w:t>
      </w:r>
    </w:p>
    <w:p w:rsidR="001C1D6D" w:rsidRPr="001A20DB" w:rsidRDefault="001C1D6D" w:rsidP="005630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A20DB">
        <w:rPr>
          <w:rFonts w:ascii="TH SarabunIT๙" w:hAnsi="TH SarabunIT๙" w:cs="TH SarabunIT๙"/>
          <w:sz w:val="32"/>
          <w:szCs w:val="32"/>
          <w:cs/>
        </w:rPr>
        <w:t>นายสมชาย  ไหมทอง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A20DB">
        <w:rPr>
          <w:rFonts w:ascii="TH SarabunIT๙" w:hAnsi="TH SarabunIT๙" w:cs="TH SarabunIT๙"/>
          <w:sz w:val="32"/>
          <w:szCs w:val="32"/>
          <w:cs/>
        </w:rPr>
        <w:t>สมาชิกสภา  อบต. หมู่ที่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(ลา)</w:t>
      </w:r>
    </w:p>
    <w:p w:rsidR="0056309E" w:rsidRPr="001A20DB" w:rsidRDefault="0056309E" w:rsidP="0056309E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34"/>
        <w:gridCol w:w="3118"/>
        <w:gridCol w:w="2410"/>
      </w:tblGrid>
      <w:tr w:rsidR="0056309E" w:rsidRPr="001A20DB" w:rsidTr="001C1D6D">
        <w:tc>
          <w:tcPr>
            <w:tcW w:w="100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4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1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6309E" w:rsidRPr="001A20DB" w:rsidTr="001C1D6D">
        <w:tc>
          <w:tcPr>
            <w:tcW w:w="100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034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 สมโภชน์</w:t>
            </w:r>
          </w:p>
        </w:tc>
        <w:tc>
          <w:tcPr>
            <w:tcW w:w="3118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10" w:type="dxa"/>
          </w:tcPr>
          <w:p w:rsidR="0056309E" w:rsidRPr="001A20DB" w:rsidRDefault="0056309E" w:rsidP="007E52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สมเกียรติ  สมโภชน์</w:t>
            </w:r>
          </w:p>
        </w:tc>
      </w:tr>
      <w:tr w:rsidR="0056309E" w:rsidRPr="001A20DB" w:rsidTr="001C1D6D">
        <w:tc>
          <w:tcPr>
            <w:tcW w:w="100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034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นายเพลิน  ฉันทานุมัติ</w:t>
            </w:r>
          </w:p>
        </w:tc>
        <w:tc>
          <w:tcPr>
            <w:tcW w:w="3118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10" w:type="dxa"/>
          </w:tcPr>
          <w:p w:rsidR="0056309E" w:rsidRPr="001A20DB" w:rsidRDefault="0056309E" w:rsidP="007E52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เพลิน  ฉันทานุมัติ</w:t>
            </w:r>
          </w:p>
        </w:tc>
      </w:tr>
      <w:tr w:rsidR="0056309E" w:rsidRPr="001A20DB" w:rsidTr="001C1D6D">
        <w:tc>
          <w:tcPr>
            <w:tcW w:w="100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3034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นายไชย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โตด้วง</w:t>
            </w:r>
          </w:p>
        </w:tc>
        <w:tc>
          <w:tcPr>
            <w:tcW w:w="3118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10" w:type="dxa"/>
          </w:tcPr>
          <w:p w:rsidR="0056309E" w:rsidRPr="001A20DB" w:rsidRDefault="0056309E" w:rsidP="007E52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ไชย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โตด้วง</w:t>
            </w:r>
          </w:p>
        </w:tc>
      </w:tr>
      <w:tr w:rsidR="0056309E" w:rsidRPr="001A20DB" w:rsidTr="001C1D6D">
        <w:tc>
          <w:tcPr>
            <w:tcW w:w="100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3034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ใจกลัด</w:t>
            </w:r>
          </w:p>
        </w:tc>
        <w:tc>
          <w:tcPr>
            <w:tcW w:w="3118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410" w:type="dxa"/>
          </w:tcPr>
          <w:p w:rsidR="0056309E" w:rsidRPr="001A20DB" w:rsidRDefault="0056309E" w:rsidP="007E52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ใจกลัด</w:t>
            </w:r>
          </w:p>
        </w:tc>
      </w:tr>
      <w:tr w:rsidR="0056309E" w:rsidRPr="001A20DB" w:rsidTr="001C1D6D">
        <w:tc>
          <w:tcPr>
            <w:tcW w:w="1008" w:type="dxa"/>
          </w:tcPr>
          <w:p w:rsidR="0056309E" w:rsidRPr="001A20DB" w:rsidRDefault="0056309E" w:rsidP="00E540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3034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นายวชิรวัตติ์  สุการมณีโรจน์</w:t>
            </w:r>
          </w:p>
        </w:tc>
        <w:tc>
          <w:tcPr>
            <w:tcW w:w="3118" w:type="dxa"/>
          </w:tcPr>
          <w:p w:rsidR="0056309E" w:rsidRPr="001A20DB" w:rsidRDefault="0056309E" w:rsidP="00E540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:rsidR="0056309E" w:rsidRPr="001A20DB" w:rsidRDefault="0056309E" w:rsidP="007E52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วชิรวัตติ์  สุการมณีโรจน์</w:t>
            </w:r>
          </w:p>
        </w:tc>
      </w:tr>
      <w:tr w:rsidR="001C1D6D" w:rsidRPr="001A20DB" w:rsidTr="001C1D6D">
        <w:tc>
          <w:tcPr>
            <w:tcW w:w="1008" w:type="dxa"/>
          </w:tcPr>
          <w:p w:rsidR="001C1D6D" w:rsidRPr="001A20DB" w:rsidRDefault="001C1D6D" w:rsidP="001C1D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034" w:type="dxa"/>
          </w:tcPr>
          <w:p w:rsidR="001C1D6D" w:rsidRPr="001A20DB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นางสาวอรนิการ์ จารุณะ</w:t>
            </w:r>
          </w:p>
        </w:tc>
        <w:tc>
          <w:tcPr>
            <w:tcW w:w="3118" w:type="dxa"/>
          </w:tcPr>
          <w:p w:rsidR="001C1D6D" w:rsidRPr="001A20DB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</w:tcPr>
          <w:p w:rsidR="001C1D6D" w:rsidRPr="001A20DB" w:rsidRDefault="001C1D6D" w:rsidP="007E52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วชิรวัตติ์  สุการมณีโรจน์</w:t>
            </w:r>
          </w:p>
        </w:tc>
      </w:tr>
      <w:tr w:rsidR="001C1D6D" w:rsidRPr="001A20DB" w:rsidTr="001C1D6D">
        <w:tc>
          <w:tcPr>
            <w:tcW w:w="1008" w:type="dxa"/>
          </w:tcPr>
          <w:p w:rsidR="001C1D6D" w:rsidRDefault="001C1D6D" w:rsidP="001C1D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034" w:type="dxa"/>
          </w:tcPr>
          <w:p w:rsidR="001C1D6D" w:rsidRPr="007E527A" w:rsidRDefault="00FB3814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</w:t>
            </w:r>
            <w:r w:rsidR="007E527A"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ภาพร </w:t>
            </w:r>
            <w:proofErr w:type="spellStart"/>
            <w:r w:rsidR="007E527A"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7E527A"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ริบูรณ์</w:t>
            </w:r>
          </w:p>
        </w:tc>
        <w:tc>
          <w:tcPr>
            <w:tcW w:w="3118" w:type="dxa"/>
          </w:tcPr>
          <w:p w:rsidR="001C1D6D" w:rsidRPr="007E527A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เจ้าพนักงานปฏิบัติงาน</w:t>
            </w:r>
          </w:p>
        </w:tc>
        <w:tc>
          <w:tcPr>
            <w:tcW w:w="2410" w:type="dxa"/>
          </w:tcPr>
          <w:p w:rsidR="001C1D6D" w:rsidRPr="007E527A" w:rsidRDefault="007E527A" w:rsidP="007E52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</w:t>
            </w:r>
            <w:proofErr w:type="spellStart"/>
            <w:r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Pr="007E52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ริบูรณ์</w:t>
            </w:r>
          </w:p>
        </w:tc>
      </w:tr>
      <w:tr w:rsidR="001C1D6D" w:rsidRPr="001A20DB" w:rsidTr="001C1D6D">
        <w:tc>
          <w:tcPr>
            <w:tcW w:w="1008" w:type="dxa"/>
          </w:tcPr>
          <w:p w:rsidR="001C1D6D" w:rsidRDefault="001C1D6D" w:rsidP="001C1D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034" w:type="dxa"/>
          </w:tcPr>
          <w:p w:rsidR="001C1D6D" w:rsidRPr="001A20DB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ววิน  </w:t>
            </w: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สุการมณีโรจน์</w:t>
            </w:r>
          </w:p>
        </w:tc>
        <w:tc>
          <w:tcPr>
            <w:tcW w:w="3118" w:type="dxa"/>
          </w:tcPr>
          <w:p w:rsidR="001C1D6D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ผอ.กองการศึกษาและวัฒนธรรม</w:t>
            </w:r>
          </w:p>
        </w:tc>
        <w:tc>
          <w:tcPr>
            <w:tcW w:w="2410" w:type="dxa"/>
          </w:tcPr>
          <w:p w:rsidR="001C1D6D" w:rsidRPr="001A20DB" w:rsidRDefault="001C1D6D" w:rsidP="007E52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ววิน  </w:t>
            </w: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สุการมณีโรจน์</w:t>
            </w:r>
          </w:p>
        </w:tc>
      </w:tr>
      <w:tr w:rsidR="001C1D6D" w:rsidRPr="001A20DB" w:rsidTr="001C1D6D">
        <w:tc>
          <w:tcPr>
            <w:tcW w:w="1008" w:type="dxa"/>
          </w:tcPr>
          <w:p w:rsidR="001C1D6D" w:rsidRDefault="001C1D6D" w:rsidP="001C1D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34" w:type="dxa"/>
          </w:tcPr>
          <w:p w:rsidR="001C1D6D" w:rsidRPr="001A20DB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นายวิสุทธิ์  มุ่งรวยกลาง</w:t>
            </w:r>
          </w:p>
        </w:tc>
        <w:tc>
          <w:tcPr>
            <w:tcW w:w="3118" w:type="dxa"/>
          </w:tcPr>
          <w:p w:rsidR="001C1D6D" w:rsidRDefault="001C1D6D" w:rsidP="001C1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410" w:type="dxa"/>
          </w:tcPr>
          <w:p w:rsidR="001C1D6D" w:rsidRPr="001A20DB" w:rsidRDefault="001C1D6D" w:rsidP="007E52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วิสุทธิ์  มุ่งรวยกลาง</w:t>
            </w:r>
          </w:p>
        </w:tc>
      </w:tr>
    </w:tbl>
    <w:p w:rsidR="00C67F4D" w:rsidRDefault="00C67F4D" w:rsidP="00C67F4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C67F4D" w:rsidRDefault="00C67F4D" w:rsidP="00C67F4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6309E" w:rsidRPr="001A20DB" w:rsidRDefault="0056309E" w:rsidP="0056309E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1A20DB">
        <w:rPr>
          <w:rFonts w:ascii="TH SarabunIT๙" w:hAnsi="TH SarabunIT๙" w:cs="TH SarabunIT๙"/>
          <w:sz w:val="32"/>
          <w:szCs w:val="32"/>
          <w:cs/>
        </w:rPr>
        <w:t>เปิดประชุมเวลา</w:t>
      </w:r>
      <w:r w:rsidRPr="001A20DB">
        <w:rPr>
          <w:rFonts w:ascii="TH SarabunIT๙" w:hAnsi="TH SarabunIT๙" w:cs="TH SarabunIT๙"/>
          <w:sz w:val="32"/>
          <w:szCs w:val="32"/>
          <w:cs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ab/>
        <w:t>09.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56309E" w:rsidRPr="001A20DB" w:rsidRDefault="0056309E" w:rsidP="00D6067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cs/>
        </w:rPr>
        <w:t>เลขานุการสภา อบต. ให้สัญญาณที่ประชุม บัดนี้ สมาชิกสภา อบต.หาดนางแก้ว</w:t>
      </w:r>
    </w:p>
    <w:p w:rsidR="00B70107" w:rsidRDefault="0056309E" w:rsidP="00D6067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cs/>
        </w:rPr>
        <w:t xml:space="preserve"> ซึ่งมีอยู่ ทั้งหมด 1๓ คน ได้ลงชื่อเข้าประชุม จำนวน  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  คน ครบองค์ประชุมแล้ว ตรวจสอบรายชื่อสมาชิกสภาท้องถิ่นผู้มาประชุม ลงชื่อไว้ครบองค์ประชุมให้สัญณาณเรียกเลขานุการสภาฯ สมาชิกเข้าห้องประชุมเชิญประธานเปิดการประชุม</w:t>
      </w:r>
    </w:p>
    <w:p w:rsidR="00B70107" w:rsidRPr="001A20DB" w:rsidRDefault="00B70107" w:rsidP="00B701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นางกุหลาบ สมโภชน์</w:t>
      </w:r>
      <w:r w:rsidR="0056309E" w:rsidRPr="001A20D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จุดธูปเทียนบูชาพระรัตนตรัย กล่าวเปิดการประชุมสภา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1A20DB">
        <w:rPr>
          <w:rFonts w:ascii="TH SarabunIT๙" w:hAnsi="TH SarabunIT๙" w:cs="TH SarabunIT๙"/>
          <w:sz w:val="32"/>
          <w:szCs w:val="32"/>
          <w:cs/>
        </w:rPr>
        <w:tab/>
        <w:t>ประธานสภาฯ</w:t>
      </w:r>
      <w:r w:rsidRPr="001A20DB">
        <w:rPr>
          <w:rFonts w:ascii="TH SarabunIT๙" w:hAnsi="TH SarabunIT๙" w:cs="TH SarabunIT๙"/>
          <w:sz w:val="32"/>
          <w:szCs w:val="32"/>
          <w:cs/>
        </w:rPr>
        <w:tab/>
        <w:t>1/256</w:t>
      </w:r>
      <w:r w:rsidR="00F135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มิถุนายน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56309E" w:rsidRDefault="00B70107" w:rsidP="00B7010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cs/>
        </w:rPr>
        <w:t>-ลำดับต่อไป ขอเชิญประธานสภา อบต. ดำเนินการประชุมตามระเบียบวาระต่อไป</w:t>
      </w:r>
      <w:r w:rsidR="0056309E" w:rsidRPr="001A20D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A17982" w:rsidRPr="00110F53" w:rsidRDefault="00651CBE" w:rsidP="00A17982">
      <w:pPr>
        <w:tabs>
          <w:tab w:val="left" w:pos="1620"/>
        </w:tabs>
        <w:ind w:left="1440" w:right="-81" w:hanging="144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นางกุหลาบ   สมโภชน์ </w:t>
      </w:r>
      <w:r w:rsidR="00A17982" w:rsidRPr="00110F5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17982" w:rsidRPr="00110F53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วันนี้เป็นการประชุมสภาองค์การบริหารส่วนตำบลหาดนางแก้ว ในสมัยสามัญ</w:t>
      </w:r>
      <w:r w:rsidR="00563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982" w:rsidRPr="00110F53">
        <w:rPr>
          <w:rFonts w:ascii="TH SarabunIT๙" w:hAnsi="TH SarabunIT๙" w:cs="TH SarabunIT๙"/>
          <w:sz w:val="32"/>
          <w:szCs w:val="32"/>
          <w:cs/>
        </w:rPr>
        <w:t>สมัย</w:t>
      </w:r>
      <w:r w:rsidR="00563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7B4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17982" w:rsidRPr="00110F53" w:rsidRDefault="00A17982" w:rsidP="00A17982">
      <w:pPr>
        <w:tabs>
          <w:tab w:val="left" w:pos="1620"/>
        </w:tabs>
        <w:ind w:left="2160" w:right="-81" w:hanging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/>
          <w:sz w:val="32"/>
          <w:szCs w:val="32"/>
          <w:cs/>
          <w:lang w:val="en-GB"/>
        </w:rPr>
        <w:t>ประธานสภาฯ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>ประจำปี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ครั้งที่ ๑  บัดนี้สมาชิกสภาฯ   ได้เข้ามาประชุม</w:t>
      </w:r>
      <w:r w:rsidR="0056309E">
        <w:rPr>
          <w:rFonts w:ascii="TH SarabunIT๙" w:hAnsi="TH SarabunIT๙" w:cs="TH SarabunIT๙" w:hint="cs"/>
          <w:sz w:val="32"/>
          <w:szCs w:val="32"/>
          <w:cs/>
        </w:rPr>
        <w:t>ครบองค์ประชุมแล้ว</w:t>
      </w:r>
      <w:r w:rsidRPr="00110F53">
        <w:rPr>
          <w:rFonts w:ascii="TH SarabunIT๙" w:hAnsi="TH SarabunIT๙" w:cs="TH SarabunIT๙"/>
          <w:sz w:val="32"/>
          <w:szCs w:val="32"/>
          <w:cs/>
        </w:rPr>
        <w:t>ขอเปิดประชุม</w:t>
      </w:r>
    </w:p>
    <w:p w:rsidR="00651CBE" w:rsidRDefault="00A17982" w:rsidP="00651CBE">
      <w:pPr>
        <w:tabs>
          <w:tab w:val="left" w:pos="1620"/>
        </w:tabs>
        <w:ind w:right="-874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651CBE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6D43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ระเบียบวาระที่ 1</w:t>
      </w:r>
      <w:r w:rsidR="00216D43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CBE" w:rsidRPr="00110F53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เรื่องที่ประธานแจ้งให้ทราบ</w:t>
      </w:r>
    </w:p>
    <w:p w:rsidR="007E527A" w:rsidRDefault="0056309E" w:rsidP="00AF5A1E">
      <w:pPr>
        <w:pStyle w:val="a3"/>
        <w:numPr>
          <w:ilvl w:val="1"/>
          <w:numId w:val="9"/>
        </w:numPr>
        <w:tabs>
          <w:tab w:val="left" w:pos="1620"/>
        </w:tabs>
        <w:spacing w:after="0"/>
        <w:ind w:left="2160" w:right="-874"/>
        <w:rPr>
          <w:rFonts w:ascii="TH SarabunIT๙" w:hAnsi="TH SarabunIT๙" w:cs="TH SarabunIT๙"/>
          <w:sz w:val="32"/>
          <w:szCs w:val="32"/>
        </w:rPr>
      </w:pPr>
      <w:r w:rsidRPr="007E527A">
        <w:rPr>
          <w:rFonts w:ascii="TH SarabunIT๙" w:hAnsi="TH SarabunIT๙" w:cs="TH SarabunIT๙" w:hint="cs"/>
          <w:sz w:val="32"/>
          <w:szCs w:val="32"/>
          <w:cs/>
        </w:rPr>
        <w:t>แนะนำพนักงานส่วนตำบลที่มาบรรจุใหม่</w:t>
      </w:r>
    </w:p>
    <w:p w:rsidR="00522063" w:rsidRDefault="007E527A" w:rsidP="007E527A">
      <w:pPr>
        <w:tabs>
          <w:tab w:val="left" w:pos="1620"/>
        </w:tabs>
        <w:ind w:right="-874"/>
        <w:rPr>
          <w:rFonts w:ascii="TH SarabunIT๙" w:hAnsi="TH SarabunIT๙" w:cs="TH SarabunIT๙"/>
          <w:sz w:val="32"/>
          <w:szCs w:val="32"/>
        </w:rPr>
      </w:pPr>
      <w:r w:rsidRPr="007E527A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นางสาวสุภาพร </w:t>
      </w:r>
      <w:proofErr w:type="spellStart"/>
      <w:r w:rsidRPr="007E527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7E527A">
        <w:rPr>
          <w:rFonts w:ascii="TH SarabunIT๙" w:hAnsi="TH SarabunIT๙" w:cs="TH SarabunIT๙" w:hint="cs"/>
          <w:sz w:val="32"/>
          <w:szCs w:val="32"/>
          <w:cs/>
        </w:rPr>
        <w:t>ริบูรณ์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นางสาวสุภาพร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ริบูรณ์ ตำแหน่งเจ้าพนักงานธุรการได้แนะนำตัวในการมาบรรจุเป็นพนัก</w:t>
      </w:r>
    </w:p>
    <w:p w:rsidR="00522063" w:rsidRDefault="00522063" w:rsidP="00AF5A1E">
      <w:pPr>
        <w:tabs>
          <w:tab w:val="left" w:pos="1620"/>
        </w:tabs>
        <w:ind w:right="-874"/>
        <w:rPr>
          <w:rFonts w:ascii="TH SarabunIT๙" w:hAnsi="TH SarabunIT๙" w:cs="TH SarabunIT๙"/>
          <w:sz w:val="32"/>
          <w:szCs w:val="32"/>
        </w:rPr>
      </w:pPr>
      <w:r w:rsidRPr="007E527A">
        <w:rPr>
          <w:rFonts w:ascii="TH SarabunIT๙" w:hAnsi="TH SarabunIT๙" w:cs="TH SarabunIT๙" w:hint="cs"/>
          <w:sz w:val="32"/>
          <w:szCs w:val="32"/>
          <w:cs/>
        </w:rPr>
        <w:t>เจ้าพนักงานปฏิบัติงาน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 w:rsidR="007E527A">
        <w:rPr>
          <w:rFonts w:ascii="TH SarabunIT๙" w:hAnsi="TH SarabunIT๙" w:cs="TH SarabunIT๙" w:hint="cs"/>
          <w:sz w:val="32"/>
          <w:szCs w:val="32"/>
          <w:cs/>
        </w:rPr>
        <w:t>งานส่วน</w:t>
      </w:r>
      <w:r w:rsidR="00AF5A1E">
        <w:rPr>
          <w:rFonts w:ascii="TH SarabunIT๙" w:hAnsi="TH SarabunIT๙" w:cs="TH SarabunIT๙"/>
          <w:sz w:val="32"/>
          <w:szCs w:val="32"/>
          <w:cs/>
        </w:rPr>
        <w:tab/>
      </w:r>
      <w:r w:rsidR="007E527A">
        <w:rPr>
          <w:rFonts w:ascii="TH SarabunIT๙" w:hAnsi="TH SarabunIT๙" w:cs="TH SarabunIT๙" w:hint="cs"/>
          <w:sz w:val="32"/>
          <w:szCs w:val="32"/>
          <w:cs/>
        </w:rPr>
        <w:t>ตำบลใหม่และหน้าท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ี่ที่รับผิดชอบเพื่อให้สมาชิกทุกท่าน</w:t>
      </w:r>
      <w:r w:rsidR="007E527A">
        <w:rPr>
          <w:rFonts w:ascii="TH SarabunIT๙" w:hAnsi="TH SarabunIT๙" w:cs="TH SarabunIT๙" w:hint="cs"/>
          <w:sz w:val="32"/>
          <w:szCs w:val="32"/>
          <w:cs/>
        </w:rPr>
        <w:t>ได้มาติดต่อประสาน</w:t>
      </w:r>
    </w:p>
    <w:p w:rsidR="007E527A" w:rsidRPr="007E527A" w:rsidRDefault="00522063" w:rsidP="00AF5A1E">
      <w:pPr>
        <w:tabs>
          <w:tab w:val="left" w:pos="1620"/>
        </w:tabs>
        <w:ind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527A">
        <w:rPr>
          <w:rFonts w:ascii="TH SarabunIT๙" w:hAnsi="TH SarabunIT๙" w:cs="TH SarabunIT๙" w:hint="cs"/>
          <w:sz w:val="32"/>
          <w:szCs w:val="32"/>
          <w:cs/>
        </w:rPr>
        <w:t>การทำงานให้สะดวกรวดเร็วในการทำงาน</w:t>
      </w:r>
    </w:p>
    <w:p w:rsidR="00522063" w:rsidRDefault="0056309E" w:rsidP="00E540A7">
      <w:pPr>
        <w:pStyle w:val="a3"/>
        <w:numPr>
          <w:ilvl w:val="1"/>
          <w:numId w:val="9"/>
        </w:numPr>
        <w:tabs>
          <w:tab w:val="left" w:pos="1620"/>
        </w:tabs>
        <w:ind w:left="2160" w:right="-874"/>
        <w:rPr>
          <w:rFonts w:ascii="TH SarabunIT๙" w:hAnsi="TH SarabunIT๙" w:cs="TH SarabunIT๙"/>
          <w:sz w:val="32"/>
          <w:szCs w:val="32"/>
        </w:rPr>
      </w:pPr>
      <w:r w:rsidRPr="00522063">
        <w:rPr>
          <w:rFonts w:ascii="TH SarabunIT๙" w:hAnsi="TH SarabunIT๙" w:cs="TH SarabunIT๙" w:hint="cs"/>
          <w:sz w:val="32"/>
          <w:szCs w:val="32"/>
          <w:cs/>
        </w:rPr>
        <w:t>การระวังชี้แนวเขตตำบลหาดนางแก้วกรณีพื้นที่ทับซ้อนกับตำบลลาดตะเคียน</w:t>
      </w:r>
      <w:r w:rsidR="00522063">
        <w:rPr>
          <w:rFonts w:ascii="TH SarabunIT๙" w:hAnsi="TH SarabunIT๙" w:cs="TH SarabunIT๙" w:hint="cs"/>
          <w:sz w:val="32"/>
          <w:szCs w:val="32"/>
          <w:cs/>
        </w:rPr>
        <w:t>นายวัล</w:t>
      </w:r>
      <w:r w:rsidR="00522063">
        <w:rPr>
          <w:rFonts w:ascii="TH SarabunIT๙" w:hAnsi="TH SarabunIT๙" w:cs="TH SarabunIT๙"/>
          <w:sz w:val="32"/>
          <w:szCs w:val="32"/>
          <w:cs/>
        </w:rPr>
        <w:t>ลภ</w:t>
      </w:r>
      <w:r w:rsidR="00522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2063" w:rsidRDefault="00522063" w:rsidP="00522063">
      <w:pPr>
        <w:pStyle w:val="a3"/>
        <w:tabs>
          <w:tab w:val="left" w:pos="1620"/>
        </w:tabs>
        <w:ind w:left="2160"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ประวัติวงศ์ นายอำภอกบินท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บุรี ประธานกรรมการการแก้ปัญหา</w:t>
      </w:r>
      <w:r w:rsidRPr="00522063">
        <w:rPr>
          <w:rFonts w:ascii="TH SarabunIT๙" w:hAnsi="TH SarabunIT๙" w:cs="TH SarabunIT๙" w:hint="cs"/>
          <w:sz w:val="32"/>
          <w:szCs w:val="32"/>
          <w:cs/>
        </w:rPr>
        <w:t>ทับซ้อนกับตำบลลาด</w:t>
      </w:r>
    </w:p>
    <w:p w:rsidR="00522063" w:rsidRDefault="00522063" w:rsidP="00522063">
      <w:pPr>
        <w:pStyle w:val="a3"/>
        <w:tabs>
          <w:tab w:val="left" w:pos="1620"/>
        </w:tabs>
        <w:ind w:left="2160" w:right="-874"/>
        <w:rPr>
          <w:rFonts w:ascii="TH SarabunIT๙" w:hAnsi="TH SarabunIT๙" w:cs="TH SarabunIT๙"/>
          <w:sz w:val="32"/>
          <w:szCs w:val="32"/>
        </w:rPr>
      </w:pPr>
      <w:r w:rsidRPr="00522063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และตำบลหาดนางแก้วได้มีการเรียกประชุมคณะกรรมการและ</w:t>
      </w:r>
      <w:r w:rsidRPr="00522063">
        <w:rPr>
          <w:rFonts w:ascii="TH SarabunIT๙" w:hAnsi="TH SarabunIT๙" w:cs="TH SarabunIT๙" w:hint="cs"/>
          <w:sz w:val="32"/>
          <w:szCs w:val="32"/>
          <w:cs/>
        </w:rPr>
        <w:t>กำหนดนัดหมาย</w:t>
      </w:r>
    </w:p>
    <w:p w:rsidR="00924BF6" w:rsidRDefault="00522063" w:rsidP="00924BF6">
      <w:pPr>
        <w:pStyle w:val="a3"/>
        <w:tabs>
          <w:tab w:val="left" w:pos="1620"/>
        </w:tabs>
        <w:ind w:left="2160" w:right="-874"/>
        <w:rPr>
          <w:rFonts w:ascii="TH SarabunIT๙" w:hAnsi="TH SarabunIT๙" w:cs="TH SarabunIT๙"/>
          <w:sz w:val="32"/>
          <w:szCs w:val="32"/>
        </w:rPr>
      </w:pPr>
      <w:r w:rsidRPr="00522063">
        <w:rPr>
          <w:rFonts w:ascii="TH SarabunIT๙" w:hAnsi="TH SarabunIT๙" w:cs="TH SarabunIT๙" w:hint="cs"/>
          <w:sz w:val="32"/>
          <w:szCs w:val="32"/>
          <w:cs/>
        </w:rPr>
        <w:t>ระหว่างผู้เกี่ยวข้องทั้งสองตำบลได้ไปชี้แนวเขตของตนเอง</w:t>
      </w:r>
      <w:r w:rsidR="00924BF6">
        <w:rPr>
          <w:rFonts w:ascii="TH SarabunIT๙" w:hAnsi="TH SarabunIT๙" w:cs="TH SarabunIT๙" w:hint="cs"/>
          <w:sz w:val="32"/>
          <w:szCs w:val="32"/>
          <w:cs/>
        </w:rPr>
        <w:t>เพื่อหาทางแก้ปัญหาต่อไป</w:t>
      </w:r>
    </w:p>
    <w:p w:rsidR="00924BF6" w:rsidRDefault="004862CB" w:rsidP="00924BF6">
      <w:pPr>
        <w:pStyle w:val="a3"/>
        <w:tabs>
          <w:tab w:val="left" w:pos="1620"/>
        </w:tabs>
        <w:ind w:left="2160" w:right="-874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ระเบียบวาระที่ 2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D43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เรื่องรับรองรายงานการประชุมสภาองค์การบริหารส่วนตำบลหาด</w:t>
      </w:r>
      <w:r w:rsidR="00924BF6">
        <w:rPr>
          <w:rFonts w:ascii="TH SarabunIT๙" w:hAnsi="TH SarabunIT๙" w:cs="TH SarabunIT๙"/>
          <w:sz w:val="32"/>
          <w:szCs w:val="32"/>
          <w:cs/>
        </w:rPr>
        <w:tab/>
      </w:r>
    </w:p>
    <w:p w:rsidR="00216D43" w:rsidRPr="00110F53" w:rsidRDefault="004862CB" w:rsidP="00924BF6">
      <w:pPr>
        <w:pStyle w:val="a3"/>
        <w:tabs>
          <w:tab w:val="left" w:pos="1620"/>
        </w:tabs>
        <w:spacing w:after="0"/>
        <w:ind w:left="2160" w:right="-874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นางแก้ว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="00216D43" w:rsidRPr="00110F5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>25๖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80D0A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>วัน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>ที่ ๑5 เดือน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>มีนาคม</w:t>
      </w:r>
    </w:p>
    <w:p w:rsidR="0056309E" w:rsidRPr="00110F53" w:rsidRDefault="00216D43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 xml:space="preserve"> พ.ศ.25๖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</w:p>
    <w:p w:rsidR="00CB487F" w:rsidRPr="00110F53" w:rsidRDefault="004862CB" w:rsidP="00CB487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นา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ตามที่สภาองค์การบริหารส่วนตำบลหาดนางแก้วได้มี</w:t>
      </w:r>
      <w:r w:rsidR="00CB487F" w:rsidRPr="00110F53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</w:t>
      </w:r>
    </w:p>
    <w:p w:rsidR="004862CB" w:rsidRDefault="00CB487F" w:rsidP="00CB487F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>ส่วนตำบลหาดนางแก้วสมัยสามัญ  สมัยที่ ๑  ประจำปี  25๖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6D43"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110F53">
        <w:rPr>
          <w:rFonts w:ascii="TH SarabunIT๙" w:hAnsi="TH SarabunIT๙" w:cs="TH SarabunIT๙"/>
          <w:sz w:val="32"/>
          <w:szCs w:val="32"/>
          <w:cs/>
        </w:rPr>
        <w:t>วัน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ที่  ๑5  เดือน 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พ.ศ.25๖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ณ  ห้องประชุมสภาองค์การบริหารส่วนตำบลหาดนางแก้ว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ขอเชิญสมาชิกสภาทุกท่านได้ตรวจรายงานการประชุมสภาองค์การบริหารส่วนตำบลหาดนางแก้ว </w:t>
      </w:r>
      <w:r w:rsidRPr="00110F53">
        <w:rPr>
          <w:rFonts w:ascii="TH SarabunIT๙" w:hAnsi="TH SarabunIT๙" w:cs="TH SarabunIT๙"/>
          <w:sz w:val="32"/>
          <w:szCs w:val="32"/>
          <w:cs/>
        </w:rPr>
        <w:t>สมัยสามัญ  สมัยที่ ๑  ประจำปี  25๖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ซึ่งทางฝ่ายเลขานุการสภา ได้จัดพิมพ์รายงานการประชุมสภาองค์การบริหารส่วนตำบลหาดนางแก้ว และได้แจกให้กับท่านสมาชิกสภาองค์การบริหารส่วนตำบลหาดนางแก้วแล้ว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BF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ตามระเบียบกระทรวงมหาดไทยว่าด้วยข้อบังคับการประชุมสภาท้องถิ่นพ.ศ. 25๔7 แก้ไขเพิ่มเติมถึง(ฉบับที่ ๒) พ.ศ.๒๕๕๔ข้อ 33 วรรคสอง กล่าวว่าการแก้ไขถ้อยคำในรายงานการประชุมให้กระทำโดยมติของที่ประชุมสภาท้องถิ่น ดังนั้นสมาชิกสภาองค์การบริหารส่วนตำบลท่านใด จะขอแก้ไข</w:t>
      </w:r>
      <w:r w:rsidR="00924BF6">
        <w:rPr>
          <w:rFonts w:ascii="TH SarabunIT๙" w:hAnsi="TH SarabunIT๙" w:cs="TH SarabunIT๙" w:hint="cs"/>
          <w:sz w:val="32"/>
          <w:szCs w:val="32"/>
          <w:cs/>
        </w:rPr>
        <w:t>ถ้อยคำรายงานการประชุม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>สมัยสามัญ สมัยที่ ๑</w:t>
      </w:r>
      <w:r w:rsidR="00924BF6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4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>ประจำปี  25๖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110F53">
        <w:rPr>
          <w:rFonts w:ascii="TH SarabunIT๙" w:hAnsi="TH SarabunIT๙" w:cs="TH SarabunIT๙"/>
          <w:sz w:val="32"/>
          <w:szCs w:val="32"/>
          <w:cs/>
        </w:rPr>
        <w:t>วัน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ที่  ๑5  เดือน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พ.ศ.25๖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24BF6">
        <w:rPr>
          <w:rFonts w:ascii="TH SarabunIT๙" w:hAnsi="TH SarabunIT๙" w:cs="TH SarabunIT๙" w:hint="cs"/>
          <w:sz w:val="32"/>
          <w:szCs w:val="32"/>
          <w:cs/>
        </w:rPr>
        <w:t xml:space="preserve"> ดิ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ฉันขอเรียนเชิญนำเสนอต่อที่ประชุมสภาองค์การบริหารส่วนตำบล เพื่อขอมติที่ประชุมสภาองค์การบริหารส่วนตำบลหาดนางแก้วให้ความเห็นชอบต่อไป</w:t>
      </w:r>
    </w:p>
    <w:p w:rsidR="00924BF6" w:rsidRDefault="00924BF6" w:rsidP="00CB487F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4BF6" w:rsidRPr="00110F53" w:rsidRDefault="00924BF6" w:rsidP="00CB487F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4BF6" w:rsidRDefault="00924BF6" w:rsidP="00924BF6">
      <w:pPr>
        <w:tabs>
          <w:tab w:val="left" w:pos="2835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862CB" w:rsidRPr="00110F53" w:rsidRDefault="004862CB" w:rsidP="004862CB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นา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="008F399D" w:rsidRPr="00110F53">
        <w:rPr>
          <w:rFonts w:ascii="TH SarabunIT๙" w:hAnsi="TH SarabunIT๙" w:cs="TH SarabunIT๙"/>
          <w:sz w:val="32"/>
          <w:szCs w:val="32"/>
          <w:cs/>
        </w:rPr>
        <w:t xml:space="preserve">      เ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มื่อที่ประชุมสภาองค์การบริหารส่วนตำบลหาดนางแก้วไม่มีสมาชิกสภาฯ ขอ</w:t>
      </w:r>
      <w:r w:rsidR="008F399D" w:rsidRPr="00110F53">
        <w:rPr>
          <w:rFonts w:ascii="TH SarabunIT๙" w:hAnsi="TH SarabunIT๙" w:cs="TH SarabunIT๙" w:hint="cs"/>
          <w:sz w:val="32"/>
          <w:szCs w:val="32"/>
          <w:cs/>
        </w:rPr>
        <w:t>เสนอแก้ไข</w:t>
      </w:r>
    </w:p>
    <w:p w:rsidR="00A17BF5" w:rsidRDefault="004862CB" w:rsidP="004862CB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8F399D" w:rsidRPr="00110F5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บันทึกรายงานการประชุมครั้งที่ผ่านมา จึงอ</w:t>
      </w:r>
      <w:r w:rsidR="008F399D" w:rsidRPr="00110F53">
        <w:rPr>
          <w:rFonts w:ascii="TH SarabunIT๙" w:hAnsi="TH SarabunIT๙" w:cs="TH SarabunIT๙" w:hint="cs"/>
          <w:sz w:val="32"/>
          <w:szCs w:val="32"/>
          <w:cs/>
        </w:rPr>
        <w:t>าศัยระเบียบกระทรวงมหาดไทยว่าด้วย</w:t>
      </w:r>
    </w:p>
    <w:p w:rsidR="008F399D" w:rsidRPr="00110F53" w:rsidRDefault="00A17BF5" w:rsidP="004862CB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ข้อบังคับการประชุมสภาท้องถิ่น พ.ศ.2547แก้ไขเพิ่มเติมถึง(ฉบับที่ ๒) พ.ศ.๒๕๕๔ ข้อ</w:t>
      </w:r>
    </w:p>
    <w:p w:rsidR="00C67F4D" w:rsidRPr="00110F53" w:rsidRDefault="008F399D" w:rsidP="00924BF6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74 ขอมติที่ประชุมสภาฯ สภาฯ ว่ารับรองรายงานการประชุมสภาองค์การบริหารส่วน</w:t>
      </w:r>
      <w:r w:rsidR="00C67F4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673D4" w:rsidRPr="00110F53" w:rsidRDefault="008F399D" w:rsidP="00B673D4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ตำบลหาดนางแก้ว</w:t>
      </w:r>
      <w:r w:rsidR="00B673D4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87F" w:rsidRPr="00110F53">
        <w:rPr>
          <w:rFonts w:ascii="TH SarabunIT๙" w:hAnsi="TH SarabunIT๙" w:cs="TH SarabunIT๙"/>
          <w:sz w:val="32"/>
          <w:szCs w:val="32"/>
          <w:cs/>
        </w:rPr>
        <w:t>สมัยสามัญ  สมัยที่ประจำปี  25๖</w:t>
      </w:r>
      <w:r w:rsidR="00CB487F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7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87F" w:rsidRPr="00110F53">
        <w:rPr>
          <w:rFonts w:ascii="TH SarabunIT๙" w:hAnsi="TH SarabunIT๙" w:cs="TH SarabunIT๙"/>
          <w:sz w:val="32"/>
          <w:szCs w:val="32"/>
          <w:cs/>
        </w:rPr>
        <w:t>วัน</w:t>
      </w:r>
      <w:r w:rsidR="00CB487F" w:rsidRPr="00110F5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CB487F" w:rsidRPr="00110F53">
        <w:rPr>
          <w:rFonts w:ascii="TH SarabunIT๙" w:hAnsi="TH SarabunIT๙" w:cs="TH SarabunIT๙"/>
          <w:sz w:val="32"/>
          <w:szCs w:val="32"/>
          <w:cs/>
        </w:rPr>
        <w:t>ที่  ๑5 เดือน</w:t>
      </w:r>
      <w:r w:rsidR="00CB487F" w:rsidRPr="00110F53">
        <w:rPr>
          <w:rFonts w:ascii="TH SarabunIT๙" w:hAnsi="TH SarabunIT๙" w:cs="TH SarabunIT๙" w:hint="cs"/>
          <w:sz w:val="32"/>
          <w:szCs w:val="32"/>
          <w:cs/>
        </w:rPr>
        <w:t>มีนาคม</w:t>
      </w:r>
    </w:p>
    <w:p w:rsidR="00451CDB" w:rsidRPr="00110F53" w:rsidRDefault="00B673D4" w:rsidP="00B673D4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CB487F" w:rsidRPr="00110F53">
        <w:rPr>
          <w:rFonts w:ascii="TH SarabunIT๙" w:hAnsi="TH SarabunIT๙" w:cs="TH SarabunIT๙"/>
          <w:sz w:val="32"/>
          <w:szCs w:val="32"/>
          <w:cs/>
        </w:rPr>
        <w:t xml:space="preserve">  พ.ศ.25๖</w:t>
      </w:r>
      <w:r w:rsidR="00CB487F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7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99D" w:rsidRPr="00110F53">
        <w:rPr>
          <w:rFonts w:ascii="TH SarabunIT๙" w:hAnsi="TH SarabunIT๙" w:cs="TH SarabunIT๙" w:hint="cs"/>
          <w:sz w:val="32"/>
          <w:szCs w:val="32"/>
          <w:cs/>
        </w:rPr>
        <w:t>ขอให้ท่าสมาชิก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สภาฯ ยกมือ</w:t>
      </w:r>
    </w:p>
    <w:p w:rsidR="00B673D4" w:rsidRPr="00110F53" w:rsidRDefault="004862CB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8F399D" w:rsidRPr="00110F53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บรองรายงานการประชุมสภาองค์การบริหารส่วนตำบลหาดนางแก้ว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451CDB" w:rsidRPr="00110F53">
        <w:rPr>
          <w:rFonts w:ascii="TH SarabunIT๙" w:hAnsi="TH SarabunIT๙" w:cs="TH SarabunIT๙"/>
          <w:sz w:val="32"/>
          <w:szCs w:val="32"/>
          <w:cs/>
        </w:rPr>
        <w:t>สมัย</w:t>
      </w:r>
    </w:p>
    <w:p w:rsidR="008F399D" w:rsidRPr="00110F53" w:rsidRDefault="00B673D4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451CDB" w:rsidRPr="00110F53">
        <w:rPr>
          <w:rFonts w:ascii="TH SarabunIT๙" w:hAnsi="TH SarabunIT๙" w:cs="TH SarabunIT๙"/>
          <w:sz w:val="32"/>
          <w:szCs w:val="32"/>
          <w:cs/>
        </w:rPr>
        <w:t>สามัญ  สมัยที่ ๑  ประจำปี  25๖</w:t>
      </w:r>
      <w:r w:rsidR="00451CDB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CDB" w:rsidRPr="00110F53">
        <w:rPr>
          <w:rFonts w:ascii="TH SarabunIT๙" w:hAnsi="TH SarabunIT๙" w:cs="TH SarabunIT๙"/>
          <w:sz w:val="32"/>
          <w:szCs w:val="32"/>
          <w:cs/>
        </w:rPr>
        <w:t>วัน</w:t>
      </w:r>
      <w:r w:rsidR="00451CDB" w:rsidRPr="00110F5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451CDB" w:rsidRPr="00110F53">
        <w:rPr>
          <w:rFonts w:ascii="TH SarabunIT๙" w:hAnsi="TH SarabunIT๙" w:cs="TH SarabunIT๙"/>
          <w:sz w:val="32"/>
          <w:szCs w:val="32"/>
          <w:cs/>
        </w:rPr>
        <w:t xml:space="preserve">ที่ ๑5  เดือน   </w:t>
      </w:r>
      <w:r w:rsidR="00451CDB" w:rsidRPr="00110F5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51CDB" w:rsidRPr="00110F53">
        <w:rPr>
          <w:rFonts w:ascii="TH SarabunIT๙" w:hAnsi="TH SarabunIT๙" w:cs="TH SarabunIT๙"/>
          <w:sz w:val="32"/>
          <w:szCs w:val="32"/>
          <w:cs/>
        </w:rPr>
        <w:t xml:space="preserve">  พ.ศ.25๖</w:t>
      </w:r>
      <w:r w:rsidR="00451CDB" w:rsidRPr="00110F53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</w:p>
    <w:p w:rsidR="004862CB" w:rsidRPr="00110F53" w:rsidRDefault="004862CB" w:rsidP="004862C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56309E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4862CB" w:rsidRPr="00110F53" w:rsidRDefault="004862CB" w:rsidP="004862C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ไม่รับรอง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56309E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4862CB" w:rsidRPr="00110F53" w:rsidRDefault="004862CB" w:rsidP="004862C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56309E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4862CB" w:rsidRPr="00110F53" w:rsidRDefault="004862CB" w:rsidP="004862C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2CB" w:rsidRPr="00110F53" w:rsidRDefault="00D773FE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ab/>
      </w:r>
      <w:r w:rsidR="004862CB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ระเบียบวาระที</w:t>
      </w:r>
      <w:r w:rsidR="00216D43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่</w:t>
      </w:r>
      <w:r w:rsidR="004862CB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 xml:space="preserve"> 3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เรื่อง กระทู้ถาม</w:t>
      </w:r>
    </w:p>
    <w:p w:rsidR="004862CB" w:rsidRPr="00110F53" w:rsidRDefault="004862CB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862CB" w:rsidRPr="00110F53" w:rsidRDefault="00D773FE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62CB" w:rsidRPr="00110F53"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>ระเบียบวาระที</w:t>
      </w:r>
      <w:r w:rsidR="00216D43" w:rsidRPr="00110F53"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>่</w:t>
      </w:r>
      <w:r w:rsidR="004862CB" w:rsidRPr="00110F53">
        <w:rPr>
          <w:rFonts w:ascii="TH SarabunIT๙" w:hAnsi="TH SarabunIT๙" w:cs="TH SarabunIT๙" w:hint="cs"/>
          <w:b/>
          <w:bCs/>
          <w:sz w:val="32"/>
          <w:szCs w:val="32"/>
          <w:u w:val="dash"/>
          <w:cs/>
        </w:rPr>
        <w:t xml:space="preserve"> ๔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เรื่อง คณะกรรการพิจารณาเสร็จแล้ว</w:t>
      </w:r>
      <w:r w:rsidR="004862CB" w:rsidRPr="00110F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</w:p>
    <w:p w:rsidR="004862CB" w:rsidRPr="00110F53" w:rsidRDefault="00216D43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  <w:u w:val="dash"/>
          <w:cs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E19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62CB"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</w:t>
      </w:r>
    </w:p>
    <w:p w:rsidR="00D773FE" w:rsidRPr="00110F53" w:rsidRDefault="00D773FE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62CB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ระเบียบวาระที</w:t>
      </w:r>
      <w:r w:rsidR="007C14BE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่</w:t>
      </w:r>
      <w:r w:rsidR="004862CB" w:rsidRPr="00110F53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 xml:space="preserve"> ๕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62CB" w:rsidRPr="00110F53">
        <w:rPr>
          <w:rFonts w:ascii="TH SarabunIT๙" w:hAnsi="TH SarabunIT๙" w:cs="TH SarabunIT๙" w:hint="cs"/>
          <w:sz w:val="32"/>
          <w:szCs w:val="32"/>
          <w:cs/>
        </w:rPr>
        <w:t>เรื่องที่เสนอใหม่</w:t>
      </w:r>
      <w:r w:rsidR="00A17982" w:rsidRPr="00110F53">
        <w:rPr>
          <w:rFonts w:ascii="TH SarabunIT๙" w:hAnsi="TH SarabunIT๙" w:cs="TH SarabunIT๙"/>
          <w:sz w:val="32"/>
          <w:szCs w:val="32"/>
          <w:cs/>
        </w:rPr>
        <w:tab/>
      </w:r>
    </w:p>
    <w:p w:rsidR="00510362" w:rsidRPr="00110F53" w:rsidRDefault="00D773FE" w:rsidP="004862C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510362" w:rsidRPr="00110F53">
        <w:rPr>
          <w:rFonts w:ascii="TH SarabunIT๙" w:hAnsi="TH SarabunIT๙" w:cs="TH SarabunIT๙"/>
          <w:b/>
          <w:bCs/>
          <w:sz w:val="32"/>
          <w:szCs w:val="32"/>
          <w:cs/>
        </w:rPr>
        <w:t>เสนอร่างแผนพัฒนาท้องถิ่น  ประจำปี  ๒๕๖</w:t>
      </w:r>
      <w:r w:rsidR="00510362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10362" w:rsidRPr="00110F53">
        <w:rPr>
          <w:rFonts w:ascii="TH SarabunIT๙" w:hAnsi="TH SarabunIT๙" w:cs="TH SarabunIT๙"/>
          <w:b/>
          <w:bCs/>
          <w:sz w:val="32"/>
          <w:szCs w:val="32"/>
          <w:cs/>
        </w:rPr>
        <w:t>-๒๕๖</w:t>
      </w:r>
      <w:r w:rsidR="00510362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10362"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และแผนพัฒนาท้องถิ่น </w:t>
      </w:r>
    </w:p>
    <w:p w:rsidR="00651CBE" w:rsidRPr="00110F53" w:rsidRDefault="00510362" w:rsidP="00510362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ประจำปี 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๒๕๖๓</w:t>
      </w:r>
      <w:r w:rsidR="00A17982" w:rsidRPr="00110F53">
        <w:rPr>
          <w:rFonts w:ascii="TH SarabunIT๙" w:hAnsi="TH SarabunIT๙" w:cs="TH SarabunIT๙"/>
          <w:sz w:val="32"/>
          <w:szCs w:val="32"/>
          <w:cs/>
        </w:rPr>
        <w:tab/>
      </w:r>
    </w:p>
    <w:p w:rsidR="00B70107" w:rsidRDefault="00D773FE" w:rsidP="00D773F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สมเกียรติ สมโภชน์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="007C14BE" w:rsidRPr="00110F53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 </w:t>
      </w:r>
      <w:r w:rsidR="00165925" w:rsidRPr="00110F53">
        <w:rPr>
          <w:rFonts w:ascii="TH SarabunIT๙" w:hAnsi="TH SarabunIT๙" w:cs="TH SarabunIT๙" w:hint="cs"/>
          <w:sz w:val="32"/>
          <w:szCs w:val="32"/>
          <w:cs/>
        </w:rPr>
        <w:t>ผมนายกองค์การบริหารส่วนตำบลหาดนางแก้วขอ</w:t>
      </w:r>
      <w:r w:rsidRPr="00110F53">
        <w:rPr>
          <w:rFonts w:ascii="TH SarabunIT๙" w:hAnsi="TH SarabunIT๙" w:cs="TH SarabunIT๙"/>
          <w:sz w:val="32"/>
          <w:szCs w:val="32"/>
          <w:cs/>
        </w:rPr>
        <w:t>เสนอร่าง</w:t>
      </w:r>
    </w:p>
    <w:p w:rsidR="00D773FE" w:rsidRPr="00110F53" w:rsidRDefault="00B70107" w:rsidP="00D773F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นายก.อบต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  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ตามที่คณะกรรมการพัฒนาองค์การบริหารส่วนตำบลหาดนางแก้ว  ได้ร่วมประชุมกับประชาคมตำบลหาดนางแก้ว  ได้กำหนดวิสัยทัศน์  พันธกิจ และจุดมุ่งหมาย และคณะกรรมการสนับสนุนการจัดทำแผนพัฒนาองค์การบริหารส่วนตำบลหาดนางแก้ว ได้นำข้อมูลต่าง ๆ มาจัดทำแผนพัฒนาท้องถิ่น และทางคณะกรรมการพัฒนาฯ ได้เสนอร่างแผนพัฒนาท้องถิ่น พ.ศ. 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ต่อสภาฯ เพื่อให้ทางสภาฯ พิจารณา ส่วนหลักเกณฑ์  ระเบียบข้อกฎหมาย</w:t>
      </w:r>
      <w:r w:rsidR="00165925" w:rsidRPr="00110F53">
        <w:rPr>
          <w:rFonts w:ascii="TH SarabunIT๙" w:hAnsi="TH SarabunIT๙" w:cs="TH SarabunIT๙" w:hint="cs"/>
          <w:sz w:val="32"/>
          <w:szCs w:val="32"/>
          <w:cs/>
        </w:rPr>
        <w:t>ที่เกี่ยวข้องขอมอบหมาย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ให้ทางปลัด อบต. ได้ชี้แจงต่อไป</w:t>
      </w:r>
    </w:p>
    <w:p w:rsidR="00B70107" w:rsidRDefault="00D773FE" w:rsidP="0056309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ณ  สุนทรอินทร์  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 การจัดทำแผนพัฒนานั้น องค์การบริหารส่วนตำบลหาดนาง</w:t>
      </w:r>
    </w:p>
    <w:p w:rsidR="00E0424F" w:rsidRDefault="00B70107" w:rsidP="0056309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แก้ว ได้จัดทำตามระเบียบกระทรวงมหาดไทย ว่าด้วยการจัดทำแผนองค์องค์กรปกครองส่วนท้องถิ่น พ.ศ.๒๕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และตามหนังสือ ที่ว่าการอำเภอกบินทร์บุรี ด่วนที่สุด ที่ </w:t>
      </w:r>
      <w:proofErr w:type="spellStart"/>
      <w:r w:rsidR="00D773FE" w:rsidRPr="00110F53">
        <w:rPr>
          <w:rFonts w:ascii="TH SarabunIT๙" w:hAnsi="TH SarabunIT๙" w:cs="TH SarabunIT๙"/>
          <w:sz w:val="32"/>
          <w:szCs w:val="32"/>
          <w:cs/>
        </w:rPr>
        <w:t>ปจ</w:t>
      </w:r>
      <w:proofErr w:type="spellEnd"/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๐๐๒๓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/ว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๕๔๘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เรื่อง ซักซ้อมแนวทางการทบทวนแผนพัฒนาท้องถิ่น (พ.ศ.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) ขององค์กรปกครองส่วนท้องถิ่น กระทรวงมหาดไทยแจ้งว่า พระราชกฤษฎีกาว่าด้วยการบริหารงานจังหวัดว่าด้วยการบริหารงานจังหวัดและกลุ่มจังหวัดแบบบูรณาการ 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๒๕๕๑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วรรคสาม กำหนดให้เมื่อแผนพัฒนาจังหวัดได้รับความเห็นชอบจากคณะรัฐมนตรีและประกาศใช้แล้วการจัดทำแผนพัฒนาท้องถิ่นขององค์กรปกครองส่วนท้องถิ่น และการดำเนินกิจการของจังหวัดและหน่วยงานของรัฐที่เกี่ยวข้อง ต้องสอดคล้องกับแผนพัฒนาจังหวัดดังกล่าว ประกอบกับระเบียบสำนักนายกรัฐมนตรีว่าด้วยการบริหารงานเชิงพื้นที่แบบบูรณาการ 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 xml:space="preserve">๒๕๖๐ 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กำหนดให้แผนพัฒนาจังหวัด แผนพัฒนากลุ่มจังหวัด และแผนพัฒนาภาค มีระยะเวลาห้าปี ดังนั้น เพื่อให้แผนพัฒนาท้องถิ่นขององค์กร</w:t>
      </w:r>
    </w:p>
    <w:p w:rsidR="00E0424F" w:rsidRDefault="00E0424F" w:rsidP="00E0424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67F4D" w:rsidRDefault="00E0424F" w:rsidP="0056309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ปกครองส่วนท้องถิ่นในปัจจุบัน ซึ่งเป็นแผนพัฒนาท้องถิ่นที่มีระยะเวลาเวลา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ปี (พ.ศ. 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) 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แผนปฏิบัติราชการประจำปีกลุ่มจังหวัด ตลอดจนสามารถบูรณาการแผนงาน/โครงการ/กิจกรรม และงบประมาณใน</w:t>
      </w:r>
    </w:p>
    <w:p w:rsidR="00D6067C" w:rsidRPr="00110F53" w:rsidRDefault="00D773FE" w:rsidP="00C67F4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พื้นที่ได้อย่างมีประสิทธิภาพ อันจะก่อให้เกิดประโยชน์สูงสุดให้กับประชาชน จึงอาศัยอำนาจตามข้อ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แห่งระเบียบกระทรวงมหาดไทยว่าด้วยการจัดทำแผนพัฒนาขององค์กรปกครองส่วนท้องถิ่น พ.ศ.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ซักซ้อมแนวทางการทบทวนแผนพัฒนาท้องถิ่นพร้อมทั้งกำหนดระยะเวลาแผนพัฒนาท้องถิ่นเป็นระยะเวลาห้าปี (พ.ศ.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110F53">
        <w:rPr>
          <w:rFonts w:ascii="TH SarabunIT๙" w:hAnsi="TH SarabunIT๙" w:cs="TH SarabunIT๙"/>
          <w:sz w:val="32"/>
          <w:szCs w:val="32"/>
          <w:cs/>
        </w:rPr>
        <w:t>) และให้องค์กรปกครองส่วนท้องถิ่นถือเป็นแนวทางปฏิบัติ ดังนี้</w:t>
      </w:r>
    </w:p>
    <w:p w:rsidR="00D773FE" w:rsidRPr="00110F53" w:rsidRDefault="00D773FE" w:rsidP="008C07B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.  ขั้นตอนการทบทวนแผนพัฒนาท้องถิ่น 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773FE" w:rsidRPr="00110F53" w:rsidRDefault="00D773FE" w:rsidP="008C07B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ให้เทศบาลองค์การบริหารส่วนตำบล เมืองพัทยา และองค์การบริหารส่วนจังหวัด ดำเนินการทบทวนแผนพัฒนาท้องถิ่นสี่ปีขององค์กรปกครองส่วนท้องถิ่น เป็นแผนพัฒนาท้องถิ่นที่มีช่วงระยะเวลาห้าปี (พ.ศ.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0F53">
        <w:rPr>
          <w:rFonts w:ascii="TH SarabunIT๙" w:hAnsi="TH SarabunIT๙" w:cs="TH SarabunIT๙"/>
          <w:sz w:val="32"/>
          <w:szCs w:val="32"/>
          <w:cs/>
        </w:rPr>
        <w:t>)</w:t>
      </w:r>
    </w:p>
    <w:p w:rsidR="00D773FE" w:rsidRPr="00110F53" w:rsidRDefault="00D773FE" w:rsidP="008C07B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10F53">
        <w:rPr>
          <w:rFonts w:ascii="TH SarabunIT๙" w:hAnsi="TH SarabunIT๙" w:cs="TH SarabunIT๙"/>
          <w:sz w:val="32"/>
          <w:szCs w:val="32"/>
          <w:cs/>
        </w:rPr>
        <w:t>.  แนวทางการประสานแผนพัฒนาท้องถิ่น 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773FE" w:rsidRPr="00110F53" w:rsidRDefault="00216D43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ให้องค์การบริหารส่วนจังหวัดและอำเภอตรวจสอบองค์ประกอบของคณะกรรมการประสานแผนพัฒนาท้องถิ่นระดับจังหวัดและระดับอำเภอตามลำดับให้เป็นปัจจุบัน</w:t>
      </w:r>
    </w:p>
    <w:p w:rsidR="00D773FE" w:rsidRPr="00110F53" w:rsidRDefault="00216D43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ให้องค์การบริหารส่วนจังหวัดส่งยุทธศาสตร์การพัฒนาขององค์กรปกครองส่วนท้องถิ่นในเขตจังหวัดในปัจจุบันให้องค์กรปกครองส่วนท้องถิ่นในเขตจังหวัด เพื่อใช้เป็นแนวทางในการประสานแผนพัฒนาท้องถิ่นไปพลางก่อน เมื่อองค์การบริหารส่วนจังหวัดจัดประชุมคณะกรรมการพัฒนาองค์การบริหารส่วนจังหวัดและคณะกรรมการประสานแผนพัฒนาท้องถิ่นระดับจังหวัด เพื่อดำเนินการทบทวนหรือเปลี่ยนแปลงยุทธศาสตร์การพัฒนาขององค์กรปกครองส่วนท้องถิ่นในเขตจังหวัดแล้วเสร็จ ให้แจ้งองค์กรปกครองส่วนท้องถิ่นในเขตจังหวัดทราบ โดยเค้าโครงยุทธศาสตร์การพัฒนาขององค์กรปกครองส่วนท้องถิ่นในเขตจังหวัด ให้ดำเนินการตามรูปแบบที่กำหนด</w:t>
      </w:r>
    </w:p>
    <w:p w:rsidR="00D773FE" w:rsidRPr="00110F53" w:rsidRDefault="00D773FE" w:rsidP="008C07B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10F53">
        <w:rPr>
          <w:rFonts w:ascii="TH SarabunIT๙" w:hAnsi="TH SarabunIT๙" w:cs="TH SarabunIT๙"/>
          <w:sz w:val="32"/>
          <w:szCs w:val="32"/>
          <w:cs/>
        </w:rPr>
        <w:t>.  แนวทางการทบทวนแผนพัฒนาท้องถิ่น 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773FE" w:rsidRPr="00110F53" w:rsidRDefault="00216D43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ในการทบทวนแผนพัฒนาท้องถิ่น (พ.ศ.๒๕๖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) ให้เทศบาล องค์การบริหารส่วนตำบล เมืองพัทยา และองค์การบริหารส่วนจังหวัดถือปฏิบัติตามข้อ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แห่งระเบียบกระทรวงมหาดไทยว่าด้วยการจัดทำแผนพัฒนาองค์กรปกครองส่วนท้องถิ่น 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</w:p>
    <w:p w:rsidR="00D3313B" w:rsidRDefault="00216D43" w:rsidP="00D3313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ในการทบทวนแผนพัฒนาท้องถิ่นขององค์กรปกครองส่วนท้องถิ่น อาจใช้ข้อมูลจากแผนพัฒนาท้องถิ่นสี่ปี ฉบับปัจจุบัน มาทบทวนและปรับใช้ในการทบทวนแผนพัฒนาท้องถิ่น (พ.ศ. 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) 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แผนพัฒนาจังหวัด แผนพัฒนากลุ่มจังหวัด แผนพัฒนาภาค แผนพัฒนาเศรษฐกิจและสังคมแห่งชาติ ฉบับที่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และยุทธศาสตร์ชาติ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ปี (พ.ศ.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๒๕๘๐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) โดยในระยะเริ่มแรกของการทบทวนแผนพัฒนาท้องถิ่น (พ.ศ. 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) ให้จัดทำประชาคมในระดับตำบลสำหรับองค์การบริหารส่วนตำบลและเทศบาลตำบล ระดับชุมชนเมืองสำหรับเทศบาลเมือง ระดับชุมชนนครสำหรับเทศบาลนคร </w:t>
      </w: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C67F4D" w:rsidRDefault="00D773FE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ระดับจังหวัดสำหรับองค์การบริหารส่วนจังหวัด และสำหรับเมืองพัทยาให้ใช้รูปแบบของเทศบาลนคร ทั้งนี้การจัดทำแผนพัฒนาท้องถิ่นในโอกาสต่อไปการจัดประชุมประชาคมท้องถิ่นขององค์ปกครองส่วนท้องถิ่น ให้ใช้รูปแบบตามหนังสือกระทรวงมหาดไทย ด่วนที่สุด ที่ มท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๐๘๑๐.๒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๐๖๐๐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73FE" w:rsidRPr="00110F53" w:rsidRDefault="00D773FE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และหนังสือกระทรวงมหาดไทย ด่วนที่สุด ที่ มท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๐๘๑๐.๓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๖๒๔๗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๒๕๖๐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ประกอบกัน ทั้งนี้ให้ดำเนินการตามหลักการบริหารกิจการบ้านเมืองที่ดี</w:t>
      </w:r>
    </w:p>
    <w:p w:rsidR="00D773FE" w:rsidRPr="00110F53" w:rsidRDefault="00216D43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๓.๓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ให้องค์กรปกครองส่วนท้องถิ่นทบทวนแผนพัฒนาท้องถิ่น ตามเค้าโครงแผนพัฒนาท้องถิ่น (พ.ศ.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๒๕๖๑-๒๕๖๕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)</w:t>
      </w:r>
    </w:p>
    <w:p w:rsidR="00D773FE" w:rsidRPr="00110F53" w:rsidRDefault="00216D43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๓.๔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ครุภัณฑ์ ที่ดินและสิ่งก่อสร้างที่ต้องนำมาบรรจุในแผนพัฒนาท้องถิ่นให้จัดทำเฉพาะครุภัณฑ์ ที่ดินและสิ่งก่อสร้างที่อยู่ในโครงการพัฒนาที่ดำเนินการจัดทำบริหารสาธารณะและกิจกรรมสาธารณะ เพื่อประชาชนได้ใช้/รับประโยชน์จากครุภัณฑ์ ที่ดินและสิ่งก่อสร้างนั้น และเป็นไปตามอำนาจหน้าที่ขององค์กรปกครองส่วนท้องถิ่น</w:t>
      </w:r>
    </w:p>
    <w:p w:rsidR="00D773FE" w:rsidRPr="00110F53" w:rsidRDefault="00216D43" w:rsidP="00216D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๓.๕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โครงการรายจ่ายแผนงานที่เป็นรายจ่ายประจำหมวดเงินเดือนและค่าประจำหมวดค่าจ้างชั่วคราว หมวดค่าสาธารณูปโภค หมวดรายจ่ายอื่น หมวดค่าตอบแทน ใช้สอยและวัสดุ ไม่ต้องนำมาบรรจุในแผนพัฒนาท้องถิ่น ยกเว้น ประเภทรายจ่ายเกี่ยวเนื่องกับการปฏิบัติรา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การที่ไม่เข้าลักษณะรายจ่ายหมวดอื่น ๆ </w:t>
      </w:r>
    </w:p>
    <w:p w:rsidR="00D773FE" w:rsidRPr="00110F53" w:rsidRDefault="00D773FE" w:rsidP="008C07B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เฉพาะการจัดกิจการสาธารณะ ตามระเบียบกรทรวงมหาดไทยว่าด้วยวิธีการ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บประมาณขององค์กรปกครองส่วนท้องถิ่น พ.ศ.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๒๕๔๑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</w:p>
    <w:p w:rsidR="00D773FE" w:rsidRPr="00110F53" w:rsidRDefault="00D773FE" w:rsidP="008C07B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10F53">
        <w:rPr>
          <w:rFonts w:ascii="TH SarabunIT๙" w:hAnsi="TH SarabunIT๙" w:cs="TH SarabunIT๙"/>
          <w:sz w:val="32"/>
          <w:szCs w:val="32"/>
          <w:cs/>
        </w:rPr>
        <w:t>.  การนำแผนพัฒนาท้องถิ่น (พ.ศ.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ไปสู่การปฏิบัติ </w:t>
      </w:r>
    </w:p>
    <w:p w:rsidR="00D773FE" w:rsidRPr="00110F53" w:rsidRDefault="00D773FE" w:rsidP="008C07B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เพื่อให้แผนพัฒนาท้องถิ่นนำไปสู่การปฏิบัติได้อย่างมีประสิทธิภาพ ให้องค์กรปกครองส่วนท้องถิ่นใช้แผนพัฒนาท้องถิ่น เป็นกรอบในการจัดทำงบประมาณรายจ่ายประจำปี งบประมาณรายจ่ายเพิ่มเติมและงบประมาณจากเงินสะสม ในส่วนที่เกี่ยวข้อง</w:t>
      </w:r>
    </w:p>
    <w:p w:rsidR="00D773FE" w:rsidRPr="00110F53" w:rsidRDefault="00D773FE" w:rsidP="008C07B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0F53">
        <w:rPr>
          <w:rFonts w:ascii="TH SarabunIT๙" w:hAnsi="TH SarabunIT๙" w:cs="TH SarabunIT๙"/>
          <w:sz w:val="32"/>
          <w:szCs w:val="32"/>
          <w:cs/>
        </w:rPr>
        <w:t>.  การกำกับดูแล</w:t>
      </w:r>
    </w:p>
    <w:p w:rsidR="00D773FE" w:rsidRPr="00110F53" w:rsidRDefault="003869F5" w:rsidP="003869F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ให้ผู้ว่าราชการจังหวัดและนายอำเภอกำกับดูแลให้องค์กรปกครองส่วนท้องถิ่นดำเนินการทบทวนแผนพัฒนาท้องถิ่นและนำแผนพัฒนาท้องถิ่นเป็นกรอบในการจัดทำงบประมาณราจ่ายประจำปี งบประมาณร่ายจ่ายเพิ่มเติม งบประมาณจากเงินสะสม การใช้จ่ายงบประมาณตามแผนความต้องการของงบลงทุนเพื่อพัฒนาองค์กรปกครองส่วนท้องถิ่นหรือเงินอุดหนุนเฉพาะกิจ การตั้งงบประมาณอุดหนุนให้แก่หน่วยงานอื่น โดยถือเป็นสาระสำคัญที่ต้องพิจารณารายละเอียดของโครงการพัฒนาในข้อบัญญัติ/เทศบัญญัติและงบประมาณรายจ่ายดังกล่าวต้องสอดคล้องกับโครงการพัฒนาในแผนพัฒนาท้องถิ่นก่อนให้ความเห็นชอบ</w:t>
      </w:r>
    </w:p>
    <w:p w:rsidR="00D773FE" w:rsidRPr="00110F53" w:rsidRDefault="003869F5" w:rsidP="003869F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๕.๒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 การทบทวนแผนพัฒนาท้องถิ่นขององค์กรปกครองส่วนท้องถิ่นในพื้นที่จังหวัดชายแดนภาคใต้ ประกอบด้วย ปัตตานี ยะลา นราธิวาส และ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อำเภอของจังหวัดสงขลา (อำเภอจะนะ อำเภอเทพา อำเภอนาทวี และอำเภอสะบ้าย้อย) ให้ผู้ว่าราชการจังหวัดพิจารณากำกับดูแลให้องค์กรปกครองส่วนท้องถิ่นจัดทำแผนพัฒนาให้เหมาะสมกับสถานการณ์ที่เกิดขึ้นในพื้นที่ แต่ทั้งนี้ต้องคำนึงถึงระเบียบกระทรวงมหาดไทยว่าด้วยการจัดทำแผนพัฒนาขององค์กรปกครองส่วนท้องถิ่น 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และที่แก้ไขเพิ่มเติมเป็นสำคัญ </w:t>
      </w:r>
    </w:p>
    <w:p w:rsidR="00D3313B" w:rsidRDefault="00D3313B" w:rsidP="00D3313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D773FE" w:rsidRPr="00110F53" w:rsidRDefault="00D773FE" w:rsidP="00D3313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10F53">
        <w:rPr>
          <w:rFonts w:ascii="TH SarabunIT๙" w:hAnsi="TH SarabunIT๙" w:cs="TH SarabunIT๙"/>
          <w:sz w:val="32"/>
          <w:szCs w:val="32"/>
          <w:cs/>
        </w:rPr>
        <w:t>.  การแก้ไข เพิ่มเติม หรือเปลี่ยนแปลงแผนพัฒนาท้องถิ่น ที่อยู่ระหว่างดำเนินการให้องค์กรปกครองส่วนท้องถิ่นดำเนินการตามระเบียบกระทรวงหาดไทยว่าด้วยการจัดทำแผนพัฒนาขององค์กรปกครองส่วนท้องถิ่น พ.ศ. 2548 และที่แก้ไขเพิ่มเติม ต่อไปจนกว่าจะมีการทบทวนแผนพัฒนาท้องถิ่น (พ.ศ.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0F53">
        <w:rPr>
          <w:rFonts w:ascii="TH SarabunIT๙" w:hAnsi="TH SarabunIT๙" w:cs="TH SarabunIT๙"/>
          <w:sz w:val="32"/>
          <w:szCs w:val="32"/>
          <w:cs/>
        </w:rPr>
        <w:t>) แล้วเสร็จ</w:t>
      </w:r>
      <w:r w:rsidR="00D33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>ขณะนี้ทางคณะกรรมการพัฒนาองค์การบริหารส่วนตำบลหาดนางแก้ว ได้ดำเนินการจัดทำแผนพัฒนาท้องถิ่น เสร็จเรียบร้อยแล้ว ดังนั้นนายกองค์การบริหารส่วนตำบลหาดนางแก้ว จึงขอเสนอร่างแผนพัฒนาท้องถิ่น เพื่อให้ทางสภาองค์การบริหารส่วนตำบลหาดนางแก้ว ได้พิจารณาให้ความเห็นชอบร่างแผนพัฒนาท้องถิ่น เพื่อจะ</w:t>
      </w:r>
      <w:r w:rsidR="003869F5" w:rsidRPr="00110F53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110F5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นายกองค์การบริหารส่วนตำบลหาดนางแก้ว ประกาศใช้ตามระเบียบ ฯ ต่อไป    จึงขอให้สภาองค์การบริหารส่วนตำบลหาดนางแก้ว ได้โปรดพิจารณาร่างแผนพัฒนาท้องถิ่น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0F53">
        <w:rPr>
          <w:rFonts w:ascii="TH SarabunIT๙" w:hAnsi="TH SarabunIT๙" w:cs="TH SarabunIT๙"/>
          <w:sz w:val="32"/>
          <w:szCs w:val="32"/>
          <w:cs/>
        </w:rPr>
        <w:t>-๒๕๖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ที่แนบมาพร้อมนี้ </w:t>
      </w:r>
    </w:p>
    <w:p w:rsidR="008C07B4" w:rsidRPr="00110F53" w:rsidRDefault="008C07B4" w:rsidP="008C07B4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241222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241222">
        <w:rPr>
          <w:rFonts w:ascii="TH SarabunIT๙" w:hAnsi="TH SarabunIT๙" w:cs="TH SarabunIT๙"/>
          <w:sz w:val="32"/>
          <w:szCs w:val="32"/>
          <w:cs/>
        </w:rPr>
        <w:tab/>
      </w:r>
      <w:r w:rsidR="00241222">
        <w:rPr>
          <w:rFonts w:ascii="TH SarabunIT๙" w:hAnsi="TH SarabunIT๙" w:cs="TH SarabunIT๙"/>
          <w:sz w:val="32"/>
          <w:szCs w:val="32"/>
          <w:cs/>
        </w:rPr>
        <w:tab/>
      </w:r>
      <w:r w:rsidR="00241222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8C07B4" w:rsidRPr="00110F53" w:rsidRDefault="008C07B4" w:rsidP="008C07B4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241222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8C07B4" w:rsidRPr="00110F53" w:rsidRDefault="008C07B4" w:rsidP="008C07B4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D773FE" w:rsidRPr="00110F53" w:rsidRDefault="008C07B4" w:rsidP="008C07B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5.2 ขอความเห็นชอบ</w:t>
      </w:r>
      <w:r w:rsidR="00D773FE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โอนงบประมาณรายจ่าย</w:t>
      </w:r>
      <w:r w:rsidR="00D773FE"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3FE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 ๒๕๖๒ </w:t>
      </w:r>
    </w:p>
    <w:p w:rsidR="00983B6B" w:rsidRPr="00110F53" w:rsidRDefault="008C07B4" w:rsidP="000F1C8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นา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งกุหลาบ สมโภชน์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ขอความเห็นชอบโอนบประมาณรายจ่าย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1C80" w:rsidRPr="00110F53">
        <w:rPr>
          <w:rFonts w:ascii="TH SarabunIT๙" w:hAnsi="TH SarabunIT๙" w:cs="TH SarabunIT๙" w:hint="cs"/>
          <w:sz w:val="32"/>
          <w:szCs w:val="32"/>
          <w:cs/>
        </w:rPr>
        <w:t>ประจำป</w:t>
      </w:r>
      <w:r w:rsidR="003C6A18" w:rsidRPr="00110F53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๒๕๖๒ </w:t>
      </w:r>
    </w:p>
    <w:p w:rsidR="00D773FE" w:rsidRPr="00110F53" w:rsidRDefault="00983B6B" w:rsidP="00983B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0F1C80" w:rsidRPr="00110F53">
        <w:rPr>
          <w:rFonts w:ascii="TH SarabunIT๙" w:hAnsi="TH SarabunIT๙" w:cs="TH SarabunIT๙" w:hint="cs"/>
          <w:sz w:val="32"/>
          <w:szCs w:val="32"/>
          <w:cs/>
        </w:rPr>
        <w:t>ขอเชิญนายกหรือผู้ได้มอบหมาย</w:t>
      </w:r>
      <w:r w:rsidR="003C6A18" w:rsidRPr="00110F53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983B6B" w:rsidRPr="00110F53" w:rsidRDefault="00D773FE" w:rsidP="00103C7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นาย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อณน  สุนทรอินทร์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>เรียนท่าน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 w:rsidRPr="00110F53">
        <w:rPr>
          <w:rFonts w:ascii="TH SarabunIT๙" w:hAnsi="TH SarabunIT๙" w:cs="TH SarabunIT๙"/>
          <w:sz w:val="32"/>
          <w:szCs w:val="32"/>
          <w:cs/>
        </w:rPr>
        <w:t>ฯ และ สมาชิก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สภา อบต.หาดนางแก้วทุกท่าน</w:t>
      </w:r>
      <w:r w:rsidR="003C6A18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83B6B" w:rsidRPr="00110F53">
        <w:rPr>
          <w:rFonts w:ascii="TH SarabunIT๙" w:hAnsi="TH SarabunIT๙" w:cs="TH SarabunIT๙" w:hint="cs"/>
          <w:sz w:val="32"/>
          <w:szCs w:val="32"/>
          <w:cs/>
        </w:rPr>
        <w:t>พิจาร</w:t>
      </w:r>
    </w:p>
    <w:p w:rsidR="00D773FE" w:rsidRPr="00110F53" w:rsidRDefault="00983B6B" w:rsidP="00103C74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อนุมัติโอน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ประจำปี งบประมาณ ๒๕๖๒</w:t>
      </w:r>
    </w:p>
    <w:p w:rsidR="00D6067C" w:rsidRDefault="00D773FE" w:rsidP="00D6067C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สำนักงานองค์การบริหารส่วนตำบลหาดนางแก้ว ได้ขออนุมัติ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110F5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๒๕๖๒ ดังรายการต่อไปนี้</w:t>
      </w:r>
    </w:p>
    <w:p w:rsidR="00D773FE" w:rsidRPr="00110F53" w:rsidRDefault="00D773FE" w:rsidP="00D6067C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อนุมัติโอนงบประมาณรายจ่ายประจำปี 2562 มาตั้งเป็นรายการใหม่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โดยโอนลดจาก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34275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3/23 แผนงานบริหารงานทั่วไป งานบริหารทั่วไป     งบดำเนินงาน หมวดค่าวัสดุ </w:t>
      </w:r>
      <w:r w:rsidRPr="00110F53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ค่าวัสดุดับเพลิง เพื่อจ่ายเป็นค่าจัดซื้อเครื่องดับเพลิง ถังดับเพลิงงบประมาณตั้งไว้ 50,000 บาท 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หลักการและเหตุผล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110F53">
        <w:rPr>
          <w:rFonts w:ascii="TH SarabunIT๙" w:hAnsi="TH SarabunIT๙" w:cs="TH SarabunIT๙"/>
          <w:sz w:val="32"/>
          <w:szCs w:val="32"/>
          <w:cs/>
        </w:rPr>
        <w:t>ขออนุมัติเปลี่ยนแปลงคำชี้แจงข้อบัญญัติงบประมาณรายจ่ายประจำปี งบประมาณ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สืบเนื่องจากครุภัณฑ์ คอมพิวเตอร์ สำนักงาน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มีความจำเป็นต้องจัดซื้อให้เหมาะสมกับปริมาณงาน และภารกิจในกอง</w:t>
      </w:r>
      <w:r w:rsidR="003C6A18" w:rsidRPr="00110F53">
        <w:rPr>
          <w:rFonts w:ascii="TH SarabunIT๙" w:hAnsi="TH SarabunIT๙" w:cs="TH SarabunIT๙" w:hint="cs"/>
          <w:sz w:val="32"/>
          <w:szCs w:val="32"/>
          <w:cs/>
        </w:rPr>
        <w:t xml:space="preserve">ต่าง </w:t>
      </w:r>
      <w:r w:rsidR="003C6A18" w:rsidRPr="00110F53">
        <w:rPr>
          <w:rFonts w:ascii="TH SarabunIT๙" w:hAnsi="TH SarabunIT๙" w:cs="TH SarabunIT๙"/>
          <w:sz w:val="32"/>
          <w:szCs w:val="32"/>
          <w:cs/>
        </w:rPr>
        <w:t>ๆ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110F53">
        <w:rPr>
          <w:rFonts w:ascii="TH SarabunIT๙" w:hAnsi="TH SarabunIT๙" w:cs="TH SarabunIT๙"/>
          <w:sz w:val="32"/>
          <w:szCs w:val="32"/>
          <w:cs/>
        </w:rPr>
        <w:t>ขอ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โอนงบประมาณมาตั้งเป็นรายการใหม่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เป็น (ขอตั้งแผนงานใหม่ หมวดค่าครุภัณฑ์)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งานบริหารทั่วไป งบลงทุน หมวดค่าครุภัณฑ์ ประเภทครุภัณฑ์คอมพิวเตอร์ งบประมาณทั้งสิ้น ตั้งไว้ 49,000 บาท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ครุภัณฑ์คอมพิวเตอร์</w:t>
      </w:r>
    </w:p>
    <w:p w:rsidR="003C6A18" w:rsidRPr="00110F53" w:rsidRDefault="003C6A18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เครื่องคอมพิวเตอร์ส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หรับงานประมวลผล แบบที่ </w:t>
      </w:r>
      <w:r w:rsidR="00D773FE" w:rsidRPr="00110F53">
        <w:rPr>
          <w:rFonts w:ascii="TH SarabunIT๙" w:hAnsi="TH SarabunIT๙" w:cs="TH SarabunIT๙"/>
          <w:sz w:val="32"/>
          <w:szCs w:val="32"/>
        </w:rPr>
        <w:t>1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* (จอแสดงภาพขนาดไม่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19</w:t>
      </w:r>
      <w:r w:rsidRPr="00110F53">
        <w:rPr>
          <w:rFonts w:ascii="TH SarabunIT๙" w:hAnsi="TH SarabunIT๙" w:cs="TH SarabunIT๙"/>
          <w:sz w:val="32"/>
          <w:szCs w:val="32"/>
          <w:cs/>
        </w:rPr>
        <w:t>นิ้ว)ราคา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เครื่องละ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</w:rPr>
        <w:t xml:space="preserve">22,000 </w:t>
      </w:r>
      <w:r w:rsidRPr="00110F53">
        <w:rPr>
          <w:rFonts w:ascii="TH SarabunIT๙" w:hAnsi="TH SarabunIT๙" w:cs="TH SarabunIT๙"/>
          <w:sz w:val="32"/>
          <w:szCs w:val="32"/>
          <w:cs/>
        </w:rPr>
        <w:t>บาท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C6A18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 เครื่องเป็นเงิน 44,000  บาท</w:t>
      </w: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คุณลักษณะพื้นฐาน</w:t>
      </w:r>
    </w:p>
    <w:p w:rsidR="00C67F4D" w:rsidRDefault="00D773FE" w:rsidP="00D3313B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มีหน่วยประมวลผลกลาง (</w:t>
      </w:r>
      <w:r w:rsidRPr="00110F53">
        <w:rPr>
          <w:rFonts w:ascii="TH SarabunIT๙" w:hAnsi="TH SarabunIT๙" w:cs="TH SarabunIT๙"/>
          <w:sz w:val="32"/>
          <w:szCs w:val="32"/>
        </w:rPr>
        <w:t>CPU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4 </w:t>
      </w:r>
      <w:r w:rsidRPr="00110F53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Pr="00110F53">
        <w:rPr>
          <w:rFonts w:ascii="TH SarabunIT๙" w:hAnsi="TH SarabunIT๙" w:cs="TH SarabunIT๙"/>
          <w:sz w:val="32"/>
          <w:szCs w:val="32"/>
        </w:rPr>
        <w:t>4 core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โดยมีความเร็วสัญญาณนาฬิกา พื้นฐานไม่น้อยกว่า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8 GHz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และมีเทคโนโลยีเพิ่มสัญญาณนาฬิกาได้ในกรณีที่ต้องใช้ความสามารถใน การประมวลผลสูง จำนวน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หน่วยประมวลผลกลาง (</w:t>
      </w:r>
      <w:r w:rsidRPr="00110F53">
        <w:rPr>
          <w:rFonts w:ascii="TH SarabunIT๙" w:hAnsi="TH SarabunIT๙" w:cs="TH SarabunIT๙"/>
          <w:sz w:val="32"/>
          <w:szCs w:val="32"/>
        </w:rPr>
        <w:t>CPU</w:t>
      </w:r>
      <w:r w:rsidRPr="00110F53">
        <w:rPr>
          <w:rFonts w:ascii="TH SarabunIT๙" w:hAnsi="TH SarabunIT๙" w:cs="TH SarabunIT๙"/>
          <w:sz w:val="32"/>
          <w:szCs w:val="32"/>
          <w:cs/>
        </w:rPr>
        <w:t>) มีหน่วยความจ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110F53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110F53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110F53">
        <w:rPr>
          <w:rFonts w:ascii="TH SarabunIT๙" w:hAnsi="TH SarabunIT๙" w:cs="TH SarabunIT๙"/>
          <w:sz w:val="32"/>
          <w:szCs w:val="32"/>
        </w:rPr>
        <w:t>Level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เดียวกัน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8 MB</w:t>
      </w:r>
    </w:p>
    <w:p w:rsidR="00D773FE" w:rsidRPr="00110F53" w:rsidRDefault="00D773FE" w:rsidP="003C6A18">
      <w:pPr>
        <w:ind w:left="2160" w:firstLine="75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มีหน่วยประมวลผลเพื่อแสดงภาพ โดยมีคุณลักษณะอย่างใดอย่างหนึ่ง หรือดีกว่า ดังนี้ 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>1</w:t>
      </w:r>
      <w:r w:rsidRPr="00110F53">
        <w:rPr>
          <w:rFonts w:ascii="TH SarabunIT๙" w:hAnsi="TH SarabunIT๙" w:cs="TH SarabunIT๙"/>
          <w:sz w:val="32"/>
          <w:szCs w:val="32"/>
          <w:cs/>
        </w:rPr>
        <w:t>) เป็นแผงวงจรเพื่อแสดงภาพแยกจากแผงวงจรหลักที่มีหน่วยความ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 GB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มีหน่วยประมวลผลเพื่อแสดงภาพติดตั้งอยู่ภายในหน่วยประมวลผลกลาง แบบ </w:t>
      </w:r>
      <w:r w:rsidRPr="00110F53">
        <w:rPr>
          <w:rFonts w:ascii="TH SarabunIT๙" w:hAnsi="TH SarabunIT๙" w:cs="TH SarabunIT๙"/>
          <w:sz w:val="32"/>
          <w:szCs w:val="32"/>
        </w:rPr>
        <w:t>Graphics Processing Unit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ที่สามารถใช้หน่วยความจ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หลักในการแสดงภาพขนาดไม่น้อยกว่า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 GB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>3</w:t>
      </w:r>
      <w:r w:rsidRPr="00110F53">
        <w:rPr>
          <w:rFonts w:ascii="TH SarabunIT๙" w:hAnsi="TH SarabunIT๙" w:cs="TH SarabunIT๙"/>
          <w:sz w:val="32"/>
          <w:szCs w:val="32"/>
          <w:cs/>
        </w:rPr>
        <w:t>) มีหน่วยประมวลผลเพื่อแสดงภาพที่มีความสามารถในการใช้หน่วยความจ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หลักในการแสดงภาพ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2 GB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110F53">
        <w:rPr>
          <w:rFonts w:ascii="TH SarabunIT๙" w:hAnsi="TH SarabunIT๙" w:cs="TH SarabunIT๙"/>
          <w:sz w:val="32"/>
          <w:szCs w:val="32"/>
        </w:rPr>
        <w:t>RAM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DDR4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หรือดีกว่า มีขนาดไม่น้อยกว่า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4 GB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มีหน่วยจัดเก็บข้อมูล 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SATA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 ดีกว่า ขนาดความจุไม่น้อยกว่า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1 TB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หรือชนิด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120 GB </w:t>
      </w:r>
      <w:r w:rsidRPr="00110F53">
        <w:rPr>
          <w:rFonts w:ascii="TH SarabunIT๙" w:hAnsi="TH SarabunIT๙" w:cs="TH SarabunIT๙"/>
          <w:sz w:val="32"/>
          <w:szCs w:val="32"/>
          <w:cs/>
        </w:rPr>
        <w:t>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หน่วย </w:t>
      </w:r>
    </w:p>
    <w:p w:rsidR="00D773FE" w:rsidRPr="00110F53" w:rsidRDefault="003C6A18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D773FE" w:rsidRPr="00110F53">
        <w:rPr>
          <w:rFonts w:ascii="TH SarabunIT๙" w:hAnsi="TH SarabunIT๙" w:cs="TH SarabunIT๙"/>
          <w:sz w:val="32"/>
          <w:szCs w:val="32"/>
        </w:rPr>
        <w:t>DVD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="00D773FE" w:rsidRPr="00110F53">
        <w:rPr>
          <w:rFonts w:ascii="TH SarabunIT๙" w:hAnsi="TH SarabunIT๙" w:cs="TH SarabunIT๙"/>
          <w:sz w:val="32"/>
          <w:szCs w:val="32"/>
        </w:rPr>
        <w:t xml:space="preserve">RW 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773FE"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773FE" w:rsidRPr="00110F53" w:rsidRDefault="00D773FE" w:rsidP="003C6A18">
      <w:pPr>
        <w:ind w:left="2160" w:firstLine="75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110F53">
        <w:rPr>
          <w:rFonts w:ascii="TH SarabunIT๙" w:hAnsi="TH SarabunIT๙" w:cs="TH SarabunIT๙"/>
          <w:sz w:val="32"/>
          <w:szCs w:val="32"/>
        </w:rPr>
        <w:t>Network 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10</w:t>
      </w:r>
      <w:r w:rsidRPr="00110F53">
        <w:rPr>
          <w:rFonts w:ascii="TH SarabunIT๙" w:hAnsi="TH SarabunIT๙" w:cs="TH SarabunIT๙"/>
          <w:sz w:val="32"/>
          <w:szCs w:val="32"/>
          <w:cs/>
        </w:rPr>
        <w:t>/</w:t>
      </w:r>
      <w:r w:rsidRPr="00110F53">
        <w:rPr>
          <w:rFonts w:ascii="TH SarabunIT๙" w:hAnsi="TH SarabunIT๙" w:cs="TH SarabunIT๙"/>
          <w:sz w:val="32"/>
          <w:szCs w:val="32"/>
        </w:rPr>
        <w:t>100</w:t>
      </w:r>
      <w:r w:rsidRPr="00110F53">
        <w:rPr>
          <w:rFonts w:ascii="TH SarabunIT๙" w:hAnsi="TH SarabunIT๙" w:cs="TH SarabunIT๙"/>
          <w:sz w:val="32"/>
          <w:szCs w:val="32"/>
          <w:cs/>
        </w:rPr>
        <w:t>/</w:t>
      </w:r>
      <w:r w:rsidRPr="00110F53">
        <w:rPr>
          <w:rFonts w:ascii="TH SarabunIT๙" w:hAnsi="TH SarabunIT๙" w:cs="TH SarabunIT๙"/>
          <w:sz w:val="32"/>
          <w:szCs w:val="32"/>
        </w:rPr>
        <w:t>1000 Base</w:t>
      </w:r>
      <w:r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</w:rPr>
        <w:t>T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มีช่องเชื่อมต่อ (</w:t>
      </w:r>
      <w:r w:rsidRPr="00110F53">
        <w:rPr>
          <w:rFonts w:ascii="TH SarabunIT๙" w:hAnsi="TH SarabunIT๙" w:cs="TH SarabunIT๙"/>
          <w:sz w:val="32"/>
          <w:szCs w:val="32"/>
        </w:rPr>
        <w:t>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USB 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หรือดีกว่า 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3 </w:t>
      </w:r>
      <w:r w:rsidRPr="00110F53">
        <w:rPr>
          <w:rFonts w:ascii="TH SarabunIT๙" w:hAnsi="TH SarabunIT๙" w:cs="TH SarabunIT๙"/>
          <w:sz w:val="32"/>
          <w:szCs w:val="32"/>
          <w:cs/>
        </w:rPr>
        <w:t>ช่อง – มีแป้นพิมพ์และเมาส์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มีจอแสดงภาพขนาดไม่น้อยกว่า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19 </w:t>
      </w:r>
      <w:r w:rsidRPr="00110F53">
        <w:rPr>
          <w:rFonts w:ascii="TH SarabunIT๙" w:hAnsi="TH SarabunIT๙" w:cs="TH SarabunIT๙"/>
          <w:sz w:val="32"/>
          <w:szCs w:val="32"/>
          <w:cs/>
        </w:rPr>
        <w:t>นิ้ว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>. เครื่องส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รองไฟฟ้า ขนาด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800 VA 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จำนวน 2 เครื่องๆละ ราคา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</w:rPr>
        <w:t xml:space="preserve">2,500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เป็นเงิน 5</w:t>
      </w:r>
      <w:r w:rsidR="00ED31D0" w:rsidRPr="00110F53">
        <w:rPr>
          <w:rFonts w:ascii="TH SarabunIT๙" w:hAnsi="TH SarabunIT๙" w:cs="TH SarabunIT๙"/>
          <w:sz w:val="32"/>
          <w:szCs w:val="32"/>
        </w:rPr>
        <w:t>,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คุณลักษณะพื้นฐาน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มีก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ลังไฟฟ้าด้านนอกไม่น้อยกว่า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800 VA </w:t>
      </w:r>
      <w:r w:rsidRPr="00110F53">
        <w:rPr>
          <w:rFonts w:ascii="TH SarabunIT๙" w:hAnsi="TH SarabunIT๙" w:cs="TH SarabunIT๙"/>
          <w:sz w:val="32"/>
          <w:szCs w:val="32"/>
          <w:cs/>
        </w:rPr>
        <w:t>(</w:t>
      </w:r>
      <w:r w:rsidRPr="00110F53">
        <w:rPr>
          <w:rFonts w:ascii="TH SarabunIT๙" w:hAnsi="TH SarabunIT๙" w:cs="TH SarabunIT๙"/>
          <w:sz w:val="32"/>
          <w:szCs w:val="32"/>
        </w:rPr>
        <w:t>480 Watts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สามารถส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รองไฟฟ้าได้ไม่น้อยกว่า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15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นาที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 ฉบับเดือนมีนาคม </w:t>
      </w:r>
      <w:r w:rsidRPr="00110F53">
        <w:rPr>
          <w:rFonts w:ascii="TH SarabunIT๙" w:hAnsi="TH SarabunIT๙" w:cs="TH SarabunIT๙"/>
          <w:sz w:val="32"/>
          <w:szCs w:val="32"/>
        </w:rPr>
        <w:t xml:space="preserve">2562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110F53">
        <w:rPr>
          <w:rFonts w:ascii="TH SarabunIT๙" w:hAnsi="TH SarabunIT๙" w:cs="TH SarabunIT๙"/>
          <w:sz w:val="32"/>
          <w:szCs w:val="32"/>
        </w:rPr>
        <w:t xml:space="preserve">15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110F53">
        <w:rPr>
          <w:rFonts w:ascii="TH SarabunIT๙" w:hAnsi="TH SarabunIT๙" w:cs="TH SarabunIT๙"/>
          <w:sz w:val="32"/>
          <w:szCs w:val="32"/>
        </w:rPr>
        <w:t>2562</w:t>
      </w:r>
    </w:p>
    <w:p w:rsidR="00D773FE" w:rsidRPr="00110F53" w:rsidRDefault="00D773FE" w:rsidP="003C6A1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-เป็นไปตามหนังสือกระทรวงมหาดไทย ที่ มท ๐๒๑๐.๕/ว ๕๗๙๔  ลงวันที่  ๑๐  ตุลาคม  ๒๕๕๙ เรื่องการปรับปรุงหลักเกณฑ์และแนวทางปฏิบัติการจัดหาระบบคอมพิวเตอร์ของกระทรวงมหาดไทย</w:t>
      </w:r>
    </w:p>
    <w:p w:rsidR="00B70107" w:rsidRDefault="00E36004" w:rsidP="00E3600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110F53"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110F53">
        <w:rPr>
          <w:rFonts w:ascii="TH SarabunIT๙" w:hAnsi="TH SarabunIT๙" w:cs="TH SarabunIT๙" w:hint="cs"/>
          <w:sz w:val="32"/>
          <w:szCs w:val="32"/>
          <w:cs/>
        </w:rPr>
        <w:t>ณ สุนทรอินทร์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</w:t>
      </w:r>
    </w:p>
    <w:p w:rsidR="00D3313B" w:rsidRDefault="00B70107" w:rsidP="00E3600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๒๕๔๑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หมวดที่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การโอนและแก้ไขงบประมาณ  ข้อ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36004" w:rsidRPr="00110F5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 “การ</w:t>
      </w:r>
      <w:r w:rsidR="00E36004"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ที่ดินและสิ่งก่อสร้าง ที่ทำให้ลักษณะ ปริมาณ </w:t>
      </w: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D773FE" w:rsidRPr="00110F53" w:rsidRDefault="00D773FE" w:rsidP="00D3313B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คุณภาพเปลี่ยน หรือ</w:t>
      </w:r>
      <w:r w:rsidR="00E36004" w:rsidRPr="00110F53">
        <w:rPr>
          <w:rFonts w:ascii="TH SarabunIT๙" w:hAnsi="TH SarabunIT๙" w:cs="TH SarabunIT๙" w:hint="cs"/>
          <w:sz w:val="32"/>
          <w:szCs w:val="32"/>
          <w:cs/>
        </w:rPr>
        <w:t>โอนไปตั้งจ่ายเป็นรายการใหม่</w:t>
      </w:r>
      <w:r w:rsidRPr="00110F53">
        <w:rPr>
          <w:rFonts w:ascii="TH SarabunIT๙" w:hAnsi="TH SarabunIT๙" w:cs="TH SarabunIT๙"/>
          <w:sz w:val="32"/>
          <w:szCs w:val="32"/>
          <w:cs/>
        </w:rPr>
        <w:t>ให้เป็นอำนาจอนุมัติของสภาท้องถิ่น”</w:t>
      </w:r>
    </w:p>
    <w:p w:rsidR="00B70107" w:rsidRDefault="00E36004" w:rsidP="00E3600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นางกุหลาบ สมโภชน์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เมื่อท่านสมาชิกทราบเหตุผลและระเบียบแล้ว ถ้าไม่มีท่านสอบถาม ขอมติที่ประชุมให้</w:t>
      </w:r>
    </w:p>
    <w:p w:rsidR="00D773FE" w:rsidRPr="00110F53" w:rsidRDefault="00B70107" w:rsidP="00E3600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004" w:rsidRPr="00110F53">
        <w:rPr>
          <w:rFonts w:ascii="TH SarabunIT๙" w:hAnsi="TH SarabunIT๙" w:cs="TH SarabunIT๙" w:hint="cs"/>
          <w:sz w:val="32"/>
          <w:szCs w:val="32"/>
          <w:cs/>
        </w:rPr>
        <w:t>ความเห็นชอบการขอโอนงบประมาณในครั้งนี้</w:t>
      </w:r>
    </w:p>
    <w:p w:rsidR="003C6A18" w:rsidRDefault="003C6A18" w:rsidP="003C6A18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241222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241222">
        <w:rPr>
          <w:rFonts w:ascii="TH SarabunIT๙" w:hAnsi="TH SarabunIT๙" w:cs="TH SarabunIT๙"/>
          <w:sz w:val="32"/>
          <w:szCs w:val="32"/>
          <w:cs/>
        </w:rPr>
        <w:tab/>
      </w:r>
      <w:r w:rsidR="00241222">
        <w:rPr>
          <w:rFonts w:ascii="TH SarabunIT๙" w:hAnsi="TH SarabunIT๙" w:cs="TH SarabunIT๙"/>
          <w:sz w:val="32"/>
          <w:szCs w:val="32"/>
          <w:cs/>
        </w:rPr>
        <w:tab/>
      </w:r>
      <w:r w:rsidR="00E36004"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3C6A18" w:rsidRPr="00110F53" w:rsidRDefault="003C6A18" w:rsidP="003C6A18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241222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3C6A18" w:rsidRPr="00110F53" w:rsidRDefault="003C6A18" w:rsidP="003C6A18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อนุมัติโอนงบประมาณรายจ่ายประจำปี 2562 มาตั้งเป็นรายการใหม่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โดยโอนลดจาก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34275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3/19 แผนงานบริหารงานทั่วไป งานบริหารทั่วไป     งบดำเนินงานค่าหมวดค่าวัสดุ </w:t>
      </w:r>
      <w:r w:rsidRPr="00110F53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วัสดุยานพาหนะและขนส่ง เพื่อจ่ายเป็นค่าวัสดุยานพาหนะและขนส่ง  ของอบต.หาดนางแก้ว อาทิเช่น แบตเตอรี่  ยางรถยนต์ สายไมล์  หัวเทียน ไขควง หม้อน้ำรถยนต์ สัญญาณไฟกระพริบ กรวยจราจร  เป็นต้น   งบประมาณตั้งไว้ 100,000 บาท ขณะนี้ </w:t>
      </w:r>
      <w:r w:rsidRPr="00110F53">
        <w:rPr>
          <w:rFonts w:ascii="TH SarabunIT๙" w:hAnsi="TH SarabunIT๙" w:cs="TH SarabunIT๙"/>
          <w:sz w:val="32"/>
          <w:szCs w:val="32"/>
          <w:cs/>
        </w:rPr>
        <w:t>คงเหลืองบประมาณ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D773FE" w:rsidRPr="00110F53" w:rsidRDefault="00466DB8" w:rsidP="00466DB8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ขออนุมัติเปลี่ยนแปลงคำชี้แจงข้อบัญญัติงบประมาณรายจ่ายประจำปี งบประมาณ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 xml:space="preserve">  2562 สืบเนื่องจากครุภัณฑ์ คอมพิวเตอร์ สำนักงาน กองคลัง  มีความจำเป็นต้องจัดซื้อให้เหมาะสมกับปริมาณงาน และภารกิจในกอง</w:t>
      </w:r>
      <w:proofErr w:type="spellStart"/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110F53">
        <w:rPr>
          <w:rFonts w:ascii="TH SarabunIT๙" w:hAnsi="TH SarabunIT๙" w:cs="TH SarabunIT๙"/>
          <w:sz w:val="32"/>
          <w:szCs w:val="32"/>
          <w:cs/>
        </w:rPr>
        <w:t>ขอ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โอนงบประมาณมาตั้งเป็นรายการใหม่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เป็น (ขอตั้งแผนงานใหม่ หมวดค่าครุภัณฑ์)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66DB8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งานบริหารงานคลัง  งบลงทุน หมวดค่าครุภัณฑ์ ประเภทครุภัณฑ์คอมพิวเตอร์ งบประมาณทั้งสิ้น ตั้งไว้ 49,000 บาท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ครุภัณฑ์คอมพิวเตอร์</w:t>
      </w:r>
    </w:p>
    <w:p w:rsidR="00ED31D0" w:rsidRPr="00110F53" w:rsidRDefault="00D331F6" w:rsidP="00D331F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เครื่องคอมพิวเตอร์ส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หรับงานประมวลผล แบบที่ </w:t>
      </w:r>
      <w:r w:rsidR="00D773FE"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* (จอแสดงภาพขนาดไม่</w:t>
      </w:r>
    </w:p>
    <w:p w:rsidR="00D773FE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19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นิ้ว) ราคา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22,000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  2  เครื่อง เป็นเงิน 44,000  บาท</w:t>
      </w:r>
    </w:p>
    <w:p w:rsidR="00BE1BD8" w:rsidRDefault="00D773FE" w:rsidP="00BE1BD8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คุณลักษณะพื้นฐาน</w:t>
      </w:r>
    </w:p>
    <w:p w:rsidR="00D773FE" w:rsidRPr="00110F53" w:rsidRDefault="00D773FE" w:rsidP="00BE1BD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มีหน่วยประมวลผลกลาง (</w:t>
      </w:r>
      <w:r w:rsidRPr="00110F53">
        <w:rPr>
          <w:rFonts w:ascii="TH SarabunIT๙" w:hAnsi="TH SarabunIT๙" w:cs="TH SarabunIT๙"/>
          <w:sz w:val="32"/>
          <w:szCs w:val="32"/>
        </w:rPr>
        <w:t>CPU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4 </w:t>
      </w:r>
      <w:r w:rsidRPr="00110F53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Pr="00110F53">
        <w:rPr>
          <w:rFonts w:ascii="TH SarabunIT๙" w:hAnsi="TH SarabunIT๙" w:cs="TH SarabunIT๙"/>
          <w:sz w:val="32"/>
          <w:szCs w:val="32"/>
        </w:rPr>
        <w:t>4 core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โดยมีความเร็วสัญญาณนาฬิกา พื้นฐานไม่น้อยกว่า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8 GHz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และมีเทคโนโลยีเพิ่มสัญญาณนาฬิกาได้ในกรณีที่ต้องใช้ความสามารถใน การประมวลผลสูง จำนวน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หน่วยประมวลผลกลาง (</w:t>
      </w:r>
      <w:r w:rsidRPr="00110F53">
        <w:rPr>
          <w:rFonts w:ascii="TH SarabunIT๙" w:hAnsi="TH SarabunIT๙" w:cs="TH SarabunIT๙"/>
          <w:sz w:val="32"/>
          <w:szCs w:val="32"/>
        </w:rPr>
        <w:t>CPU</w:t>
      </w:r>
      <w:r w:rsidRPr="00110F53">
        <w:rPr>
          <w:rFonts w:ascii="TH SarabunIT๙" w:hAnsi="TH SarabunIT๙" w:cs="TH SarabunIT๙"/>
          <w:sz w:val="32"/>
          <w:szCs w:val="32"/>
          <w:cs/>
        </w:rPr>
        <w:t>) มีหน่วยความจ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110F53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110F53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110F53">
        <w:rPr>
          <w:rFonts w:ascii="TH SarabunIT๙" w:hAnsi="TH SarabunIT๙" w:cs="TH SarabunIT๙"/>
          <w:sz w:val="32"/>
          <w:szCs w:val="32"/>
        </w:rPr>
        <w:t>Level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เดียวกัน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8 MB</w:t>
      </w:r>
    </w:p>
    <w:p w:rsidR="00D773FE" w:rsidRPr="00110F53" w:rsidRDefault="00D773FE" w:rsidP="00ED31D0">
      <w:pPr>
        <w:ind w:left="2160" w:firstLine="75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มีหน่วยประมวลผลเพื่อแสดงภาพ โดยมีคุณลักษณะอย่างใดอย่างหนึ่ง หรือดีกว่า ดังนี้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>1</w:t>
      </w:r>
      <w:r w:rsidRPr="00110F53">
        <w:rPr>
          <w:rFonts w:ascii="TH SarabunIT๙" w:hAnsi="TH SarabunIT๙" w:cs="TH SarabunIT๙"/>
          <w:sz w:val="32"/>
          <w:szCs w:val="32"/>
          <w:cs/>
        </w:rPr>
        <w:t>) เป็นแผงวงจรเพื่อแสดงภาพแยกจากแผงวงจรหลักที่มีหน่วยความ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 GB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</w:p>
    <w:p w:rsidR="00D3313B" w:rsidRDefault="00D773FE" w:rsidP="00D3313B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มีหน่วยประมวลผลเพื่อแสดงภาพติดตั้งอยู่ภายในหน่วยประมวลผลกลาง แบบ </w:t>
      </w:r>
      <w:r w:rsidRPr="00110F53">
        <w:rPr>
          <w:rFonts w:ascii="TH SarabunIT๙" w:hAnsi="TH SarabunIT๙" w:cs="TH SarabunIT๙"/>
          <w:sz w:val="32"/>
          <w:szCs w:val="32"/>
        </w:rPr>
        <w:t xml:space="preserve">Graphics Processing Unit </w:t>
      </w:r>
      <w:r w:rsidRPr="00110F53">
        <w:rPr>
          <w:rFonts w:ascii="TH SarabunIT๙" w:hAnsi="TH SarabunIT๙" w:cs="TH SarabunIT๙"/>
          <w:sz w:val="32"/>
          <w:szCs w:val="32"/>
          <w:cs/>
        </w:rPr>
        <w:t>ที่สามารถใช้หน่วยความจ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หลักในการแสดงภาพขนาดไม่น้อยกว่า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 GB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E0424F" w:rsidRDefault="00E0424F" w:rsidP="00D3313B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773FE" w:rsidRPr="00110F53" w:rsidRDefault="00D773FE" w:rsidP="00E0424F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D3313B"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</w:rPr>
        <w:t>3</w:t>
      </w:r>
      <w:r w:rsidRPr="00110F53">
        <w:rPr>
          <w:rFonts w:ascii="TH SarabunIT๙" w:hAnsi="TH SarabunIT๙" w:cs="TH SarabunIT๙"/>
          <w:sz w:val="32"/>
          <w:szCs w:val="32"/>
          <w:cs/>
        </w:rPr>
        <w:t>) มีหน่วยประมวลผลเพื่อแสดงภาพที่มีความสามารถในการใช้หน่วยความจ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หลักในการแสดงภาพ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2 GB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110F53">
        <w:rPr>
          <w:rFonts w:ascii="TH SarabunIT๙" w:hAnsi="TH SarabunIT๙" w:cs="TH SarabunIT๙"/>
          <w:sz w:val="32"/>
          <w:szCs w:val="32"/>
        </w:rPr>
        <w:t>RAM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DDR4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หรือดีกว่า มีขนาดไม่น้อยกว่า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4 GB</w:t>
      </w:r>
    </w:p>
    <w:p w:rsidR="009F5E88" w:rsidRDefault="00D773FE" w:rsidP="009F5E88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มีหน่วยจัดเก็บข้อมูล 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SATA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 ดีกว่า ขนาดความจุไม่น้อยกว่า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1 TB</w:t>
      </w:r>
      <w:r w:rsidR="009F5E8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:rsidR="00D773FE" w:rsidRPr="00110F53" w:rsidRDefault="00D773FE" w:rsidP="00D3313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73FE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120 GB </w:t>
      </w:r>
      <w:r w:rsidRPr="00110F53">
        <w:rPr>
          <w:rFonts w:ascii="TH SarabunIT๙" w:hAnsi="TH SarabunIT๙" w:cs="TH SarabunIT๙"/>
          <w:sz w:val="32"/>
          <w:szCs w:val="32"/>
          <w:cs/>
        </w:rPr>
        <w:t>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หน่วย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</w:t>
      </w:r>
      <w:r w:rsidRPr="00110F53">
        <w:rPr>
          <w:rFonts w:ascii="TH SarabunIT๙" w:hAnsi="TH SarabunIT๙" w:cs="TH SarabunIT๙"/>
          <w:sz w:val="32"/>
          <w:szCs w:val="32"/>
        </w:rPr>
        <w:t>DVD</w:t>
      </w:r>
      <w:r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</w:rPr>
        <w:t xml:space="preserve">RW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773FE" w:rsidRPr="00110F53" w:rsidRDefault="00D773FE" w:rsidP="00ED31D0">
      <w:pPr>
        <w:ind w:left="2160" w:firstLine="75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110F53">
        <w:rPr>
          <w:rFonts w:ascii="TH SarabunIT๙" w:hAnsi="TH SarabunIT๙" w:cs="TH SarabunIT๙"/>
          <w:sz w:val="32"/>
          <w:szCs w:val="32"/>
        </w:rPr>
        <w:t>Network 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10</w:t>
      </w:r>
      <w:r w:rsidRPr="00110F53">
        <w:rPr>
          <w:rFonts w:ascii="TH SarabunIT๙" w:hAnsi="TH SarabunIT๙" w:cs="TH SarabunIT๙"/>
          <w:sz w:val="32"/>
          <w:szCs w:val="32"/>
          <w:cs/>
        </w:rPr>
        <w:t>/</w:t>
      </w:r>
      <w:r w:rsidRPr="00110F53">
        <w:rPr>
          <w:rFonts w:ascii="TH SarabunIT๙" w:hAnsi="TH SarabunIT๙" w:cs="TH SarabunIT๙"/>
          <w:sz w:val="32"/>
          <w:szCs w:val="32"/>
        </w:rPr>
        <w:t>100</w:t>
      </w:r>
      <w:r w:rsidRPr="00110F53">
        <w:rPr>
          <w:rFonts w:ascii="TH SarabunIT๙" w:hAnsi="TH SarabunIT๙" w:cs="TH SarabunIT๙"/>
          <w:sz w:val="32"/>
          <w:szCs w:val="32"/>
          <w:cs/>
        </w:rPr>
        <w:t>/</w:t>
      </w:r>
      <w:r w:rsidRPr="00110F53">
        <w:rPr>
          <w:rFonts w:ascii="TH SarabunIT๙" w:hAnsi="TH SarabunIT๙" w:cs="TH SarabunIT๙"/>
          <w:sz w:val="32"/>
          <w:szCs w:val="32"/>
        </w:rPr>
        <w:t>1000 Base</w:t>
      </w:r>
      <w:r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</w:rPr>
        <w:t>T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หรือดีกว่า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D773FE" w:rsidRPr="00110F53" w:rsidRDefault="00D773FE" w:rsidP="00ED31D0">
      <w:pPr>
        <w:ind w:left="2160" w:firstLine="75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มีช่องเชื่อมต่อ (</w:t>
      </w:r>
      <w:r w:rsidRPr="00110F53">
        <w:rPr>
          <w:rFonts w:ascii="TH SarabunIT๙" w:hAnsi="TH SarabunIT๙" w:cs="TH SarabunIT๙"/>
          <w:sz w:val="32"/>
          <w:szCs w:val="32"/>
        </w:rPr>
        <w:t>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USB 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หรือดีกว่า 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3 </w:t>
      </w:r>
      <w:r w:rsidRPr="00110F53">
        <w:rPr>
          <w:rFonts w:ascii="TH SarabunIT๙" w:hAnsi="TH SarabunIT๙" w:cs="TH SarabunIT๙"/>
          <w:sz w:val="32"/>
          <w:szCs w:val="32"/>
          <w:cs/>
        </w:rPr>
        <w:t>ช่อง – มีแป้นพิมพ์และเมาส์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มีจอแสดงภาพขนาดไม่น้อยกว่า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19 </w:t>
      </w:r>
      <w:r w:rsidRPr="00110F53">
        <w:rPr>
          <w:rFonts w:ascii="TH SarabunIT๙" w:hAnsi="TH SarabunIT๙" w:cs="TH SarabunIT๙"/>
          <w:sz w:val="32"/>
          <w:szCs w:val="32"/>
          <w:cs/>
        </w:rPr>
        <w:t>นิ้ว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/>
          <w:sz w:val="32"/>
          <w:szCs w:val="32"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>. เครื่องส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รองไฟฟ้า ขนาด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800 VA </w:t>
      </w:r>
      <w:r w:rsidR="00D3313B" w:rsidRPr="00110F53">
        <w:rPr>
          <w:rFonts w:ascii="TH SarabunIT๙" w:hAnsi="TH SarabunIT๙" w:cs="TH SarabunIT๙" w:hint="cs"/>
          <w:sz w:val="32"/>
          <w:szCs w:val="32"/>
          <w:cs/>
        </w:rPr>
        <w:t>จำนวน 2 เครื่องๆละ ราคา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</w:rPr>
        <w:t xml:space="preserve">2,500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3313B" w:rsidRPr="00110F53">
        <w:rPr>
          <w:rFonts w:ascii="TH SarabunIT๙" w:hAnsi="TH SarabunIT๙" w:cs="TH SarabunIT๙" w:hint="cs"/>
          <w:sz w:val="32"/>
          <w:szCs w:val="32"/>
          <w:cs/>
        </w:rPr>
        <w:t>เป็นเงิน 5</w:t>
      </w:r>
      <w:r w:rsidR="00D3313B" w:rsidRPr="00110F53">
        <w:rPr>
          <w:rFonts w:ascii="TH SarabunIT๙" w:hAnsi="TH SarabunIT๙" w:cs="TH SarabunIT๙"/>
          <w:sz w:val="32"/>
          <w:szCs w:val="32"/>
        </w:rPr>
        <w:t>,</w:t>
      </w:r>
      <w:r w:rsidR="00D3313B" w:rsidRPr="00110F53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คุณลักษณะพื้นฐาน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มีก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ลังไฟฟ้าด้านนอกไม่น้อยกว่า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800 VA </w:t>
      </w:r>
      <w:r w:rsidRPr="00110F53">
        <w:rPr>
          <w:rFonts w:ascii="TH SarabunIT๙" w:hAnsi="TH SarabunIT๙" w:cs="TH SarabunIT๙"/>
          <w:sz w:val="32"/>
          <w:szCs w:val="32"/>
          <w:cs/>
        </w:rPr>
        <w:t>(</w:t>
      </w:r>
      <w:r w:rsidRPr="00110F53">
        <w:rPr>
          <w:rFonts w:ascii="TH SarabunIT๙" w:hAnsi="TH SarabunIT๙" w:cs="TH SarabunIT๙"/>
          <w:sz w:val="32"/>
          <w:szCs w:val="32"/>
        </w:rPr>
        <w:t>480 Watts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สามารถส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รองไฟฟ้าได้ไม่น้อยกว่า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15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นาที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 ฉบับเดือนมีนาคม </w:t>
      </w:r>
      <w:r w:rsidRPr="00110F53">
        <w:rPr>
          <w:rFonts w:ascii="TH SarabunIT๙" w:hAnsi="TH SarabunIT๙" w:cs="TH SarabunIT๙"/>
          <w:sz w:val="32"/>
          <w:szCs w:val="32"/>
        </w:rPr>
        <w:t xml:space="preserve">2562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110F53">
        <w:rPr>
          <w:rFonts w:ascii="TH SarabunIT๙" w:hAnsi="TH SarabunIT๙" w:cs="TH SarabunIT๙"/>
          <w:sz w:val="32"/>
          <w:szCs w:val="32"/>
        </w:rPr>
        <w:t xml:space="preserve">15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110F53">
        <w:rPr>
          <w:rFonts w:ascii="TH SarabunIT๙" w:hAnsi="TH SarabunIT๙" w:cs="TH SarabunIT๙"/>
          <w:sz w:val="32"/>
          <w:szCs w:val="32"/>
        </w:rPr>
        <w:t>2562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-เป็นไปตามหนังสือกระทรวงมหาดไทย ที่ มท ๐๒๑๐.๕/ว ๕๗๙๔  ลงวันที่  ๑๐  ตุลาคม  ๒๕๕๙ เรื่องการปรับปรุงหลักเกณฑ์และแนวทางปฏิบัติการจัดหาระบบคอมพิวเตอร์ของกระทรวงมหาดไทย</w:t>
      </w:r>
    </w:p>
    <w:p w:rsidR="00B70107" w:rsidRDefault="00ED31D0" w:rsidP="00ED31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110F53"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110F53">
        <w:rPr>
          <w:rFonts w:ascii="TH SarabunIT๙" w:hAnsi="TH SarabunIT๙" w:cs="TH SarabunIT๙" w:hint="cs"/>
          <w:sz w:val="32"/>
          <w:szCs w:val="32"/>
          <w:cs/>
        </w:rPr>
        <w:t>ณ สุนทรอินทร์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</w:t>
      </w:r>
    </w:p>
    <w:p w:rsidR="00ED31D0" w:rsidRPr="00110F53" w:rsidRDefault="00B70107" w:rsidP="00ED31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1D0" w:rsidRPr="00110F53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๒๕๔๑</w:t>
      </w:r>
      <w:r w:rsidR="00ED31D0" w:rsidRPr="00110F53">
        <w:rPr>
          <w:rFonts w:ascii="TH SarabunIT๙" w:hAnsi="TH SarabunIT๙" w:cs="TH SarabunIT๙"/>
          <w:sz w:val="32"/>
          <w:szCs w:val="32"/>
          <w:cs/>
        </w:rPr>
        <w:t xml:space="preserve"> หมวดที่ 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D31D0" w:rsidRPr="00110F53">
        <w:rPr>
          <w:rFonts w:ascii="TH SarabunIT๙" w:hAnsi="TH SarabunIT๙" w:cs="TH SarabunIT๙"/>
          <w:sz w:val="32"/>
          <w:szCs w:val="32"/>
          <w:cs/>
        </w:rPr>
        <w:t xml:space="preserve"> การโอนและแก้ไขงบประมาณ  ข้อ 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๒7</w:t>
      </w:r>
      <w:r w:rsidR="00ED31D0" w:rsidRPr="00110F53">
        <w:rPr>
          <w:rFonts w:ascii="TH SarabunIT๙" w:hAnsi="TH SarabunIT๙" w:cs="TH SarabunIT๙"/>
          <w:sz w:val="32"/>
          <w:szCs w:val="32"/>
          <w:cs/>
        </w:rPr>
        <w:t xml:space="preserve"> “การ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 w:rsidR="00ED31D0" w:rsidRPr="00110F53">
        <w:rPr>
          <w:rFonts w:ascii="TH SarabunIT๙" w:hAnsi="TH SarabunIT๙" w:cs="TH SarabunIT๙"/>
          <w:sz w:val="32"/>
          <w:szCs w:val="32"/>
          <w:cs/>
        </w:rPr>
        <w:t>รายจ่ายในหมวดค่าครุภัณฑ์ ที่ดินและสิ่งก่อสร้าง ที่ทำให้ลักษณะ ปริมาณ คุณภาพเปลี่ยน หรือ</w:t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โอนไปตั้งจ่ายเป็นรายการใหม่</w:t>
      </w:r>
      <w:r w:rsidR="00ED31D0" w:rsidRPr="00110F53">
        <w:rPr>
          <w:rFonts w:ascii="TH SarabunIT๙" w:hAnsi="TH SarabunIT๙" w:cs="TH SarabunIT๙"/>
          <w:sz w:val="32"/>
          <w:szCs w:val="32"/>
          <w:cs/>
        </w:rPr>
        <w:t>ให้เป็นอำนาจอนุมัติของสภาท้องถิ่น”</w:t>
      </w:r>
    </w:p>
    <w:p w:rsidR="00B70107" w:rsidRDefault="00ED31D0" w:rsidP="00ED31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นางกุหลาบ สมโภชน์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เมื่อท่านสมาชิกทราบเหตุผลและระเบียบแล้ว ถ้าไม่มีท่านสอบถาม ขอมติที่ประชุมให้</w:t>
      </w:r>
    </w:p>
    <w:p w:rsidR="00BE1BD8" w:rsidRDefault="00B70107" w:rsidP="009F5E8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1D0" w:rsidRPr="00110F53">
        <w:rPr>
          <w:rFonts w:ascii="TH SarabunIT๙" w:hAnsi="TH SarabunIT๙" w:cs="TH SarabunIT๙" w:hint="cs"/>
          <w:sz w:val="32"/>
          <w:szCs w:val="32"/>
          <w:cs/>
        </w:rPr>
        <w:t>ความเห็นชอบการขอโอนงบประมาณในครั้งนี้</w:t>
      </w:r>
    </w:p>
    <w:p w:rsidR="00ED31D0" w:rsidRPr="00110F53" w:rsidRDefault="00ED31D0" w:rsidP="00ED31D0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ED31D0" w:rsidRPr="00110F53" w:rsidRDefault="00ED31D0" w:rsidP="00ED31D0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B70107" w:rsidRPr="00110F53" w:rsidRDefault="00ED31D0" w:rsidP="00ED31D0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 ศาสนา  และวัฒนธรรม</w:t>
      </w:r>
    </w:p>
    <w:p w:rsidR="00D773FE" w:rsidRPr="00110F53" w:rsidRDefault="00E221C5" w:rsidP="00E221C5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ขอ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โอนงบประมาณมาตั้งเป็นรายการใหม่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 xml:space="preserve">เป็น (ขอตั้งแผนงานใหม่ หมวดค่าครุภัณฑ์)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</w:p>
    <w:p w:rsidR="00D3313B" w:rsidRDefault="00C96E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รายการขอ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โดยโอน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จาก</w:t>
      </w:r>
    </w:p>
    <w:p w:rsidR="00D3313B" w:rsidRDefault="00D3313B" w:rsidP="00D3313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0424F" w:rsidRDefault="00E0424F" w:rsidP="00D3313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773FE" w:rsidRPr="00110F53" w:rsidRDefault="00D3313B" w:rsidP="00D3313B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</w:t>
      </w:r>
    </w:p>
    <w:p w:rsidR="00C67F4D" w:rsidRPr="00110F53" w:rsidRDefault="00D773FE" w:rsidP="00D3313B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ด้วยทาง</w:t>
      </w:r>
      <w:r w:rsidR="00C96EFE" w:rsidRPr="00110F53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110F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 ได้ขออนุมัติ</w:t>
      </w:r>
      <w:r w:rsidR="00C96EFE"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โอนงบประมาณตาม</w:t>
      </w:r>
      <w:r w:rsidRPr="00110F53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 งบประมาณ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2562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9/23 แผนงานการศึกษา งานบริหารทั่วไปเกี่ยวกับการศึกษา งบลงทุน หมวดค่าครุภัณฑ์ ประเภทครุภัณฑ์คอมพิวเตอร์ งบประมาณตั้งไว้ 17,000 บาท เพื่อจ่ายเป็นค่าจัดซื้อเครื่องพิมพ์ </w:t>
      </w:r>
      <w:r w:rsidRPr="00110F53">
        <w:rPr>
          <w:rFonts w:ascii="TH SarabunIT๙" w:hAnsi="TH SarabunIT๙" w:cs="TH SarabunIT๙"/>
          <w:sz w:val="32"/>
          <w:szCs w:val="32"/>
        </w:rPr>
        <w:t xml:space="preserve">Multifunction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ชนิดเลเซอร์หรือชนิด</w:t>
      </w:r>
      <w:r w:rsidRPr="00110F53">
        <w:rPr>
          <w:rFonts w:ascii="TH SarabunIT๙" w:hAnsi="TH SarabunIT๙" w:cs="TH SarabunIT๙"/>
          <w:sz w:val="32"/>
          <w:szCs w:val="32"/>
        </w:rPr>
        <w:t xml:space="preserve">LED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สี จำนวน  1  เครื่อง  งบประมาณ  17,000  บาท </w:t>
      </w:r>
      <w:r w:rsidR="00C67F4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หลักการและเหตุผล</w:t>
      </w:r>
    </w:p>
    <w:p w:rsidR="00D773FE" w:rsidRPr="00110F53" w:rsidRDefault="00D6067C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96EFE" w:rsidRPr="00110F53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773FE" w:rsidRPr="00110F53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 งบประมาณ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34275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สืบเนื่องจากครุภัณฑ์ คอมพิวเตอร์ กอง</w:t>
      </w:r>
      <w:r w:rsidR="007B5F21" w:rsidRPr="00110F53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E56237" w:rsidRPr="00110F53">
        <w:rPr>
          <w:rFonts w:ascii="TH SarabunIT๙" w:hAnsi="TH SarabunIT๙" w:cs="TH SarabunIT๙" w:hint="cs"/>
          <w:sz w:val="32"/>
          <w:szCs w:val="32"/>
          <w:cs/>
        </w:rPr>
        <w:t>มีความจำ</w:t>
      </w:r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เป็นต้องจัดซื้อให้เหมาะสมกับปริมาณงาน และภารกิจในกอง</w:t>
      </w:r>
      <w:proofErr w:type="spellStart"/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D773FE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รายการ</w:t>
      </w: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โอนงบประมาณมาตั้งเป็นรายการใหม่</w:t>
      </w: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เป็น (ขอตั้งแผนงานใหม่ หมวดค่าครุภัณฑ์)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งานบริหารทั่วไปเกี่ยวกับการศึกษา     งบลงทุน หมวดค่าครุภัณฑ์ ประเภทครุภัณฑ์คอมพิวเตอร์ งบประมาณทั้งสิ้น ตั้งไว้ 15,200 บาท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ครุภัณฑ์คอมพิวเตอร์</w:t>
      </w:r>
    </w:p>
    <w:p w:rsidR="00D773FE" w:rsidRPr="00110F53" w:rsidRDefault="00D773FE" w:rsidP="00D773FE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เครื่องพิมพ์แบบฉีดหมึก (</w:t>
      </w:r>
      <w:r w:rsidRPr="00110F53">
        <w:rPr>
          <w:rFonts w:ascii="TH SarabunIT๙" w:hAnsi="TH SarabunIT๙" w:cs="TH SarabunIT๙"/>
          <w:sz w:val="32"/>
          <w:szCs w:val="32"/>
        </w:rPr>
        <w:t>Inkjet Printer</w:t>
      </w:r>
      <w:r w:rsidRPr="00110F53">
        <w:rPr>
          <w:rFonts w:ascii="TH SarabunIT๙" w:hAnsi="TH SarabunIT๙" w:cs="TH SarabunIT๙"/>
          <w:sz w:val="32"/>
          <w:szCs w:val="32"/>
          <w:cs/>
        </w:rPr>
        <w:t>) 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หรับกระดาษขนาด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A3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6,300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  1  เครื่อง เป็นเงิน  6,300  บาท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คุณลักษณะพื้นฐาน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ใช้เทคโนโลยีแบบพ่นหมึก (</w:t>
      </w:r>
      <w:r w:rsidRPr="00110F53">
        <w:rPr>
          <w:rFonts w:ascii="TH SarabunIT๙" w:hAnsi="TH SarabunIT๙" w:cs="TH SarabunIT๙"/>
          <w:sz w:val="32"/>
          <w:szCs w:val="32"/>
        </w:rPr>
        <w:t>Inkjet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-มีความละเอียดในการพิมพ์ไม่น้อยกว่า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1,200x1,200 dpi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มีความเร็วในการพิมพ์ร่างขาวด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>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หรับกระดาษขนาด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A4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30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110F53">
        <w:rPr>
          <w:rFonts w:ascii="TH SarabunIT๙" w:hAnsi="TH SarabunIT๙" w:cs="TH SarabunIT๙"/>
          <w:sz w:val="32"/>
          <w:szCs w:val="32"/>
        </w:rPr>
        <w:t>ppm</w:t>
      </w:r>
      <w:r w:rsidRPr="00110F53">
        <w:rPr>
          <w:rFonts w:ascii="TH SarabunIT๙" w:hAnsi="TH SarabunIT๙" w:cs="TH SarabunIT๙"/>
          <w:sz w:val="32"/>
          <w:szCs w:val="32"/>
          <w:cs/>
        </w:rPr>
        <w:t>) หรือ</w:t>
      </w:r>
      <w:r w:rsidRPr="00110F53">
        <w:rPr>
          <w:rFonts w:ascii="TH SarabunIT๙" w:hAnsi="TH SarabunIT๙" w:cs="TH SarabunIT๙"/>
          <w:sz w:val="32"/>
          <w:szCs w:val="32"/>
        </w:rPr>
        <w:t xml:space="preserve"> 10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2 </w:t>
      </w:r>
      <w:r w:rsidRPr="00110F53">
        <w:rPr>
          <w:rFonts w:ascii="TH SarabunIT๙" w:hAnsi="TH SarabunIT๙" w:cs="TH SarabunIT๙"/>
          <w:sz w:val="32"/>
          <w:szCs w:val="32"/>
          <w:cs/>
        </w:rPr>
        <w:t>ภาพต่อนาที(</w:t>
      </w:r>
      <w:proofErr w:type="spellStart"/>
      <w:r w:rsidRPr="00110F53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มีความเร็วในการพิมพ์ร่างสีส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หรับกระดาษขนาด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A4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17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หน้าต่อนาที(</w:t>
      </w:r>
      <w:r w:rsidRPr="00110F53">
        <w:rPr>
          <w:rFonts w:ascii="TH SarabunIT๙" w:hAnsi="TH SarabunIT๙" w:cs="TH SarabunIT๙"/>
          <w:sz w:val="32"/>
          <w:szCs w:val="32"/>
        </w:rPr>
        <w:t>ppm</w:t>
      </w:r>
      <w:r w:rsidRPr="00110F53">
        <w:rPr>
          <w:rFonts w:ascii="TH SarabunIT๙" w:hAnsi="TH SarabunIT๙" w:cs="TH SarabunIT๙"/>
          <w:sz w:val="32"/>
          <w:szCs w:val="32"/>
          <w:cs/>
        </w:rPr>
        <w:t>) หรือ</w:t>
      </w:r>
      <w:r w:rsidRPr="00110F53">
        <w:rPr>
          <w:rFonts w:ascii="TH SarabunIT๙" w:hAnsi="TH SarabunIT๙" w:cs="TH SarabunIT๙"/>
          <w:sz w:val="32"/>
          <w:szCs w:val="32"/>
        </w:rPr>
        <w:t xml:space="preserve"> 8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ภาพต่อนาที(</w:t>
      </w:r>
      <w:proofErr w:type="spellStart"/>
      <w:r w:rsidRPr="00110F53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>)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มีช่องเชื่อมต่อ (</w:t>
      </w:r>
      <w:r w:rsidRPr="00110F53">
        <w:rPr>
          <w:rFonts w:ascii="TH SarabunIT๙" w:hAnsi="TH SarabunIT๙" w:cs="TH SarabunIT๙"/>
          <w:sz w:val="32"/>
          <w:szCs w:val="32"/>
        </w:rPr>
        <w:t>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USB 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0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มีถาดใส่กระดาษได้ไม่น้อยกว่า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100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สามารถใช้ได้กับ </w:t>
      </w:r>
      <w:r w:rsidRPr="00110F53">
        <w:rPr>
          <w:rFonts w:ascii="TH SarabunIT๙" w:hAnsi="TH SarabunIT๙" w:cs="TH SarabunIT๙"/>
          <w:sz w:val="32"/>
          <w:szCs w:val="32"/>
        </w:rPr>
        <w:t xml:space="preserve">A3, A4, Letter, Legal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10F53">
        <w:rPr>
          <w:rFonts w:ascii="TH SarabunIT๙" w:hAnsi="TH SarabunIT๙" w:cs="TH SarabunIT๙"/>
          <w:sz w:val="32"/>
          <w:szCs w:val="32"/>
        </w:rPr>
        <w:t>Custom</w:t>
      </w:r>
    </w:p>
    <w:p w:rsidR="00D773FE" w:rsidRPr="00110F53" w:rsidRDefault="00D773FE" w:rsidP="00D773FE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เครื่องพิมพ์เลเซอร์หรือ</w:t>
      </w:r>
      <w:r w:rsidRPr="00110F53">
        <w:rPr>
          <w:rFonts w:ascii="TH SarabunIT๙" w:hAnsi="TH SarabunIT๙" w:cs="TH SarabunIT๙"/>
          <w:sz w:val="32"/>
          <w:szCs w:val="32"/>
        </w:rPr>
        <w:t xml:space="preserve">LED </w:t>
      </w:r>
      <w:r w:rsidRPr="00110F53">
        <w:rPr>
          <w:rFonts w:ascii="TH SarabunIT๙" w:hAnsi="TH SarabunIT๙" w:cs="TH SarabunIT๙"/>
          <w:sz w:val="32"/>
          <w:szCs w:val="32"/>
          <w:cs/>
        </w:rPr>
        <w:t>ขาวด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10F53">
        <w:rPr>
          <w:rFonts w:ascii="TH SarabunIT๙" w:hAnsi="TH SarabunIT๙" w:cs="TH SarabunIT๙"/>
          <w:sz w:val="32"/>
          <w:szCs w:val="32"/>
        </w:rPr>
        <w:t xml:space="preserve">Network </w:t>
      </w:r>
      <w:r w:rsidRPr="00110F53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>(</w:t>
      </w:r>
      <w:r w:rsidRPr="00110F53">
        <w:rPr>
          <w:rFonts w:ascii="TH SarabunIT๙" w:hAnsi="TH SarabunIT๙" w:cs="TH SarabunIT๙"/>
          <w:sz w:val="32"/>
          <w:szCs w:val="32"/>
        </w:rPr>
        <w:t xml:space="preserve">28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หน้า/นาที)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8,900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 จำนวน 1  เครื่อง 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sz w:val="32"/>
          <w:szCs w:val="32"/>
          <w:u w:val="single"/>
          <w:cs/>
        </w:rPr>
        <w:t>เป็นเงิน</w:t>
      </w: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คุณลักษณะพื้นฐาน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มีความละเอียดในการพิมพ์ไม่น้อยกว่า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1,200x1,200 dpi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มีความเร็วในการพิมพ์ส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หรับกระดาษ </w:t>
      </w:r>
      <w:r w:rsidRPr="00110F53">
        <w:rPr>
          <w:rFonts w:ascii="TH SarabunIT๙" w:hAnsi="TH SarabunIT๙" w:cs="TH SarabunIT๙"/>
          <w:sz w:val="32"/>
          <w:szCs w:val="32"/>
        </w:rPr>
        <w:t xml:space="preserve">A4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28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Pr="00110F53">
        <w:rPr>
          <w:rFonts w:ascii="TH SarabunIT๙" w:hAnsi="TH SarabunIT๙" w:cs="TH SarabunIT๙"/>
          <w:sz w:val="32"/>
          <w:szCs w:val="32"/>
        </w:rPr>
        <w:t>ppm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สามารถพิมพ์เอกสารกลับหน้าอัตโนมัติได้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– มีหน่วยความจ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10F53">
        <w:rPr>
          <w:rFonts w:ascii="TH SarabunIT๙" w:hAnsi="TH SarabunIT๙" w:cs="TH SarabunIT๙"/>
          <w:sz w:val="32"/>
          <w:szCs w:val="32"/>
        </w:rPr>
        <w:t>Memory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ขนาดไม่น้อยกว่า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>128 MB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- มีช่องเชื่อมต่อ (</w:t>
      </w:r>
      <w:r w:rsidRPr="00110F53">
        <w:rPr>
          <w:rFonts w:ascii="TH SarabunIT๙" w:hAnsi="TH SarabunIT๙" w:cs="TH SarabunIT๙"/>
          <w:sz w:val="32"/>
          <w:szCs w:val="32"/>
        </w:rPr>
        <w:t>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USB 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 xml:space="preserve">0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110F53">
        <w:rPr>
          <w:rFonts w:ascii="TH SarabunIT๙" w:hAnsi="TH SarabunIT๙" w:cs="TH SarabunIT๙"/>
          <w:sz w:val="32"/>
          <w:szCs w:val="32"/>
        </w:rPr>
        <w:t>Network Interface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0F53">
        <w:rPr>
          <w:rFonts w:ascii="TH SarabunIT๙" w:hAnsi="TH SarabunIT๙" w:cs="TH SarabunIT๙"/>
          <w:sz w:val="32"/>
          <w:szCs w:val="32"/>
        </w:rPr>
        <w:t>10</w:t>
      </w:r>
      <w:r w:rsidRPr="00110F53">
        <w:rPr>
          <w:rFonts w:ascii="TH SarabunIT๙" w:hAnsi="TH SarabunIT๙" w:cs="TH SarabunIT๙"/>
          <w:sz w:val="32"/>
          <w:szCs w:val="32"/>
          <w:cs/>
        </w:rPr>
        <w:t>/</w:t>
      </w:r>
      <w:r w:rsidRPr="00110F53">
        <w:rPr>
          <w:rFonts w:ascii="TH SarabunIT๙" w:hAnsi="TH SarabunIT๙" w:cs="TH SarabunIT๙"/>
          <w:sz w:val="32"/>
          <w:szCs w:val="32"/>
        </w:rPr>
        <w:t>100 Base</w:t>
      </w:r>
      <w:r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</w:rPr>
        <w:t xml:space="preserve">T </w:t>
      </w:r>
      <w:r w:rsidRPr="00110F53">
        <w:rPr>
          <w:rFonts w:ascii="TH SarabunIT๙" w:hAnsi="TH SarabunIT๙" w:cs="TH SarabunIT๙"/>
          <w:sz w:val="32"/>
          <w:szCs w:val="32"/>
          <w:cs/>
        </w:rPr>
        <w:t>หรือดีกว่า จ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นวนไม่น้อย 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1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ช่อง หรือ สามารถใช้งานผ่านเครือข่ายไร้สาย </w:t>
      </w:r>
      <w:r w:rsidRPr="00110F53">
        <w:rPr>
          <w:rFonts w:ascii="TH SarabunIT๙" w:hAnsi="TH SarabunIT๙" w:cs="TH SarabunIT๙"/>
          <w:sz w:val="32"/>
          <w:szCs w:val="32"/>
        </w:rPr>
        <w:t>Wi</w:t>
      </w:r>
      <w:r w:rsidRPr="00110F53">
        <w:rPr>
          <w:rFonts w:ascii="TH SarabunIT๙" w:hAnsi="TH SarabunIT๙" w:cs="TH SarabunIT๙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</w:rPr>
        <w:t xml:space="preserve">Fi </w:t>
      </w:r>
      <w:r w:rsidRPr="00110F53">
        <w:rPr>
          <w:rFonts w:ascii="TH SarabunIT๙" w:hAnsi="TH SarabunIT๙" w:cs="TH SarabunIT๙"/>
          <w:sz w:val="32"/>
          <w:szCs w:val="32"/>
          <w:cs/>
        </w:rPr>
        <w:t>(</w:t>
      </w:r>
      <w:r w:rsidRPr="00110F53">
        <w:rPr>
          <w:rFonts w:ascii="TH SarabunIT๙" w:hAnsi="TH SarabunIT๙" w:cs="TH SarabunIT๙"/>
          <w:sz w:val="32"/>
          <w:szCs w:val="32"/>
        </w:rPr>
        <w:t>IEEE 802</w:t>
      </w:r>
      <w:r w:rsidRPr="00110F53">
        <w:rPr>
          <w:rFonts w:ascii="TH SarabunIT๙" w:hAnsi="TH SarabunIT๙" w:cs="TH SarabunIT๙"/>
          <w:sz w:val="32"/>
          <w:szCs w:val="32"/>
          <w:cs/>
        </w:rPr>
        <w:t>.</w:t>
      </w:r>
      <w:r w:rsidRPr="00110F53">
        <w:rPr>
          <w:rFonts w:ascii="TH SarabunIT๙" w:hAnsi="TH SarabunIT๙" w:cs="TH SarabunIT๙"/>
          <w:sz w:val="32"/>
          <w:szCs w:val="32"/>
        </w:rPr>
        <w:t>11b, g, n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ได้ 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มีถาดใส่กระดาษได้รวมกันไม่น้อยกว่า </w:t>
      </w:r>
      <w:r w:rsidRPr="00110F53">
        <w:rPr>
          <w:rFonts w:ascii="TH SarabunIT๙" w:hAnsi="TH SarabunIT๙" w:cs="TH SarabunIT๙"/>
          <w:sz w:val="32"/>
          <w:szCs w:val="32"/>
        </w:rPr>
        <w:t xml:space="preserve">250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</w:p>
    <w:p w:rsidR="00D3313B" w:rsidRDefault="00D773FE" w:rsidP="00D3313B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- สามารถใช้ได้กับ </w:t>
      </w:r>
      <w:r w:rsidRPr="00110F53">
        <w:rPr>
          <w:rFonts w:ascii="TH SarabunIT๙" w:hAnsi="TH SarabunIT๙" w:cs="TH SarabunIT๙"/>
          <w:sz w:val="32"/>
          <w:szCs w:val="32"/>
        </w:rPr>
        <w:t xml:space="preserve">A4, Letter, Legal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10F53">
        <w:rPr>
          <w:rFonts w:ascii="TH SarabunIT๙" w:hAnsi="TH SarabunIT๙" w:cs="TH SarabunIT๙"/>
          <w:sz w:val="32"/>
          <w:szCs w:val="32"/>
        </w:rPr>
        <w:t>Custom</w:t>
      </w:r>
    </w:p>
    <w:p w:rsidR="00D773FE" w:rsidRPr="00110F53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D773FE" w:rsidRPr="00110F53" w:rsidRDefault="00D773FE" w:rsidP="00D773FE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D773FE" w:rsidRPr="00110F53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 ฉบับเดือนมีนาคม </w:t>
      </w:r>
      <w:r w:rsidRPr="00110F53">
        <w:rPr>
          <w:rFonts w:ascii="TH SarabunIT๙" w:hAnsi="TH SarabunIT๙" w:cs="TH SarabunIT๙"/>
          <w:sz w:val="32"/>
          <w:szCs w:val="32"/>
        </w:rPr>
        <w:t xml:space="preserve">2562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110F53">
        <w:rPr>
          <w:rFonts w:ascii="TH SarabunIT๙" w:hAnsi="TH SarabunIT๙" w:cs="TH SarabunIT๙"/>
          <w:sz w:val="32"/>
          <w:szCs w:val="32"/>
        </w:rPr>
        <w:t xml:space="preserve">15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110F53">
        <w:rPr>
          <w:rFonts w:ascii="TH SarabunIT๙" w:hAnsi="TH SarabunIT๙" w:cs="TH SarabunIT๙"/>
          <w:sz w:val="32"/>
          <w:szCs w:val="32"/>
        </w:rPr>
        <w:t>2562</w:t>
      </w:r>
    </w:p>
    <w:p w:rsidR="00D773FE" w:rsidRDefault="00D773FE" w:rsidP="00ED31D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-เป็นไปตามหนังสือกระทรวงมหาดไทย ที่ มท ๐๒๑๐.๕/ว ๕๗๙๔  ลงวันที่  ๑๐  ตุลาคม  ๒๕๕๙ เรื่องการปรับปรุงหลักเกณฑ์และแนวทางปฏิบัติการจัดหาระบบคอมพิวเตอร์ของกระทรวงมหาดไทย</w:t>
      </w:r>
    </w:p>
    <w:p w:rsidR="00C96EFE" w:rsidRPr="00110F53" w:rsidRDefault="00C96EFE" w:rsidP="00C96EFE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110F53"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110F53">
        <w:rPr>
          <w:rFonts w:ascii="TH SarabunIT๙" w:hAnsi="TH SarabunIT๙" w:cs="TH SarabunIT๙" w:hint="cs"/>
          <w:sz w:val="32"/>
          <w:szCs w:val="32"/>
          <w:cs/>
        </w:rPr>
        <w:t>ณ สุนทรอินทร์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พ.ศ.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๒๕๔๑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หมวดที่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การโอนและแก้ไขงบประมาณ  ข้อ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๒7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“การ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โอนงบประมาณ</w:t>
      </w:r>
      <w:r w:rsidRPr="00110F53">
        <w:rPr>
          <w:rFonts w:ascii="TH SarabunIT๙" w:hAnsi="TH SarabunIT๙" w:cs="TH SarabunIT๙"/>
          <w:sz w:val="32"/>
          <w:szCs w:val="32"/>
          <w:cs/>
        </w:rPr>
        <w:t>รายจ่ายในหมวดค่าครุภัณฑ์ ที่ดินและสิ่งก่อสร้าง ที่ทำให้ลักษณะ ปริมาณ คุณภาพเปลี่ยน หรือ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โอนไปตั้งจ่ายเป็นรายการใหม่</w:t>
      </w:r>
      <w:r w:rsidRPr="00110F53">
        <w:rPr>
          <w:rFonts w:ascii="TH SarabunIT๙" w:hAnsi="TH SarabunIT๙" w:cs="TH SarabunIT๙"/>
          <w:sz w:val="32"/>
          <w:szCs w:val="32"/>
          <w:cs/>
        </w:rPr>
        <w:t>ให้เป็นอำนาจอนุมัติของสภาท้องถิ่น”</w:t>
      </w:r>
    </w:p>
    <w:p w:rsidR="00C96EFE" w:rsidRPr="00110F53" w:rsidRDefault="00C96EFE" w:rsidP="00C96EFE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นางกุหลาบ สมโภชน์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เมื่อท่านสมาชิกทราบเหตุผลและระเบียบแล้ว ถ้าไม่มีท่านสอบถาม ขอมติที่ประชุมให้ความเห็นชอบการขอโอนงบประมาณในครั้งนี้</w:t>
      </w:r>
    </w:p>
    <w:p w:rsidR="008D050F" w:rsidRPr="00110F53" w:rsidRDefault="008D050F" w:rsidP="008D050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8D050F" w:rsidRPr="00110F53" w:rsidRDefault="008D050F" w:rsidP="008D050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8D050F" w:rsidRPr="00110F53" w:rsidRDefault="008D050F" w:rsidP="008D050F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651CBE" w:rsidRPr="00110F53" w:rsidRDefault="004862CB" w:rsidP="00674B1D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466DB8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51CBE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CBE" w:rsidRPr="00110F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เรื่องพิจารณาขออนุมัติเปลี่ยนแปลงคำชี้แจงงบประมาณรายจ่าย ประจำปีงบประมาณ  ๒๕๖</w:t>
      </w:r>
      <w:r w:rsidR="00674B1D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51CBE"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40DE0" w:rsidRPr="00110F53" w:rsidRDefault="00651CBE" w:rsidP="00B40DE0">
      <w:pPr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นางกุหลาบ   สมโภชน์</w:t>
      </w:r>
      <w:r w:rsidR="00B40DE0"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>ด้วยทางสำนักงานองค์การบริหารส่วนตำบลหาดนางแก้ว ได้ขออนุมัติเปลี่ยนแปลงคำ</w:t>
      </w:r>
    </w:p>
    <w:p w:rsidR="00651CBE" w:rsidRPr="00110F53" w:rsidRDefault="00651CBE" w:rsidP="00B40DE0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ชี้แจงข้อบัญญัติงบประมาณรายจ่ายประจำปี งบประมาณ  ๒๕๖</w:t>
      </w:r>
      <w:r w:rsidR="00674B1D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แผนงานเคหะและชุมชน งานไฟฟ้าและถนน  งบลงทุน  ประเภทค่าที่ดินและสิ่งก่อสร้าง หมวดค่าก่อสร้างสิ่งสาธารณูปโภค  หน้า ๑</w:t>
      </w:r>
      <w:r w:rsidR="00B40DE0" w:rsidRPr="00110F5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10F53">
        <w:rPr>
          <w:rFonts w:ascii="TH SarabunIT๙" w:hAnsi="TH SarabunIT๙" w:cs="TH SarabunIT๙"/>
          <w:sz w:val="32"/>
          <w:szCs w:val="32"/>
          <w:cs/>
        </w:rPr>
        <w:t>/</w:t>
      </w:r>
      <w:r w:rsidR="00B40DE0" w:rsidRPr="00110F53"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B40DE0" w:rsidRPr="00110F53" w:rsidRDefault="00B40DE0" w:rsidP="00B40D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๑.เพื่อจ่ายเป็นค่าก่อสร้างถนนคอนกรีตเสริมเหล็กหมู่ที่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 เส้นถนนลาดยางบ้านหาดสูง-บ้</w:t>
      </w:r>
      <w:r w:rsidR="00466DB8" w:rsidRPr="00110F5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นทุ่งแฝกถึงบ้านนายสายชล มนูญวงษ์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กว้าง  ๔  เมตร  ยาว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112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เมตร  หนา  ๐.๑๕  เมตร หรือมีพื้นที่  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ล.ไม่น้อยกว่า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488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ตร.ม.พร้อมลงดินลูกรังไหล่ทางตามสภาพพื้นที่  (ตามแบบ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งานทางสำหรับองค์กรปกครองส่วนท้องถิ่น</w:t>
      </w:r>
      <w:r w:rsidRPr="00110F53">
        <w:rPr>
          <w:rFonts w:ascii="TH SarabunIT๙" w:hAnsi="TH SarabunIT๙" w:cs="TH SarabunIT๙"/>
          <w:sz w:val="32"/>
          <w:szCs w:val="32"/>
          <w:cs/>
        </w:rPr>
        <w:t>.) พร้อมป้ายโครงการประชาสัมพันธ์โครงการ</w:t>
      </w:r>
    </w:p>
    <w:p w:rsidR="00651CBE" w:rsidRPr="00110F53" w:rsidRDefault="00651CBE" w:rsidP="004862C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ขอเชิญท่านปลัดฯ ชี้แจงรายละเอียดหลักเกณฑ์ข้อกฎหมายต่อไป</w:t>
      </w:r>
    </w:p>
    <w:p w:rsidR="004862CB" w:rsidRPr="00110F53" w:rsidRDefault="00651CBE" w:rsidP="00E221C5">
      <w:pPr>
        <w:tabs>
          <w:tab w:val="left" w:pos="1620"/>
        </w:tabs>
        <w:ind w:left="2160" w:right="-81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 w:rsidRPr="00B70107">
        <w:rPr>
          <w:rFonts w:ascii="TH SarabunIT๙" w:hAnsi="TH SarabunIT๙" w:cs="TH SarabunIT๙"/>
          <w:sz w:val="32"/>
          <w:szCs w:val="32"/>
          <w:cs/>
          <w:lang w:val="en-GB"/>
        </w:rPr>
        <w:t>นายอณน  สุนทรอินทร์</w:t>
      </w:r>
      <w:r w:rsidR="004862CB" w:rsidRPr="00110F5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E221C5" w:rsidRPr="00110F5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เรียนท่านประธานสภา </w:t>
      </w:r>
      <w:r w:rsidR="004862CB" w:rsidRPr="00110F53">
        <w:rPr>
          <w:rFonts w:ascii="TH SarabunIT๙" w:hAnsi="TH SarabunIT๙" w:cs="TH SarabunIT๙"/>
          <w:sz w:val="32"/>
          <w:szCs w:val="32"/>
          <w:cs/>
          <w:lang w:val="en-GB"/>
        </w:rPr>
        <w:t>ฯ และ สมาชิกสภา อบต.หาดนางแก้วทุกท่าน</w:t>
      </w:r>
      <w:r w:rsidR="00E221C5" w:rsidRPr="00110F5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862CB" w:rsidRPr="00110F53">
        <w:rPr>
          <w:rFonts w:ascii="TH SarabunIT๙" w:hAnsi="TH SarabunIT๙" w:cs="TH SarabunIT๙"/>
          <w:sz w:val="32"/>
          <w:szCs w:val="32"/>
          <w:cs/>
        </w:rPr>
        <w:t>ด้วย</w:t>
      </w:r>
      <w:r w:rsidR="00E221C5" w:rsidRPr="00110F53">
        <w:rPr>
          <w:rFonts w:ascii="TH SarabunIT๙" w:hAnsi="TH SarabunIT๙" w:cs="TH SarabunIT๙" w:hint="cs"/>
          <w:sz w:val="32"/>
          <w:szCs w:val="32"/>
          <w:cs/>
        </w:rPr>
        <w:t>กองช่างอ</w:t>
      </w:r>
      <w:r w:rsidR="004862CB" w:rsidRPr="00110F5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งค์การบริหารส่วนตำบลหาดนางแก้ว ได้ขออนุมัติเปลี่ยนแปลงคำชี้แจงข้อบัญญัติงบประมาณรายจ่ายประจำปี งบประมาณ  ๒๕๖</w:t>
      </w:r>
      <w:r w:rsidR="00E221C5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862CB" w:rsidRPr="00110F53">
        <w:rPr>
          <w:rFonts w:ascii="TH SarabunIT๙" w:hAnsi="TH SarabunIT๙" w:cs="TH SarabunIT๙"/>
          <w:sz w:val="32"/>
          <w:szCs w:val="32"/>
          <w:cs/>
        </w:rPr>
        <w:t xml:space="preserve">  แผนงานเคหะและชุมชน งานไฟฟ้าและถนน  งบลงทุน  ประเภทค่าที่ดินและสิ่งก่อสร้าง หมวดค่าก่อสร้างสิ่งสาธารณูปโภค  หน้า ๑๖/๑๙</w:t>
      </w:r>
    </w:p>
    <w:p w:rsidR="00BE1BD8" w:rsidRDefault="00651CBE" w:rsidP="00D3313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๑.เพื่อจ่ายเป็นค่าก่อสร้างถนนคอนกรีตเสริมเหล็กหมู่ที่  </w:t>
      </w:r>
      <w:r w:rsidR="00E221C5" w:rsidRPr="00110F53">
        <w:rPr>
          <w:rFonts w:ascii="TH SarabunIT๙" w:hAnsi="TH SarabunIT๙" w:cs="TH SarabunIT๙" w:hint="cs"/>
          <w:sz w:val="32"/>
          <w:szCs w:val="32"/>
          <w:cs/>
        </w:rPr>
        <w:t>2 เส้นถนนลาดยางบ้านหาดสูง</w:t>
      </w:r>
      <w:r w:rsidR="00362B50" w:rsidRPr="00110F53">
        <w:rPr>
          <w:rFonts w:ascii="TH SarabunIT๙" w:hAnsi="TH SarabunIT๙" w:cs="TH SarabunIT๙" w:hint="cs"/>
          <w:sz w:val="32"/>
          <w:szCs w:val="32"/>
          <w:cs/>
        </w:rPr>
        <w:t>-บ้</w:t>
      </w:r>
      <w:r w:rsidR="00466DB8" w:rsidRPr="00110F5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2B50" w:rsidRPr="00110F53">
        <w:rPr>
          <w:rFonts w:ascii="TH SarabunIT๙" w:hAnsi="TH SarabunIT๙" w:cs="TH SarabunIT๙" w:hint="cs"/>
          <w:sz w:val="32"/>
          <w:szCs w:val="32"/>
          <w:cs/>
        </w:rPr>
        <w:t xml:space="preserve">นทุ่งแฝกถึงบ้านนายสายชล มนูญวงษ์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กว้าง  ๔  เมตร  ยาว  </w:t>
      </w:r>
      <w:r w:rsidR="00362B50" w:rsidRPr="00110F53">
        <w:rPr>
          <w:rFonts w:ascii="TH SarabunIT๙" w:hAnsi="TH SarabunIT๙" w:cs="TH SarabunIT๙" w:hint="cs"/>
          <w:sz w:val="32"/>
          <w:szCs w:val="32"/>
          <w:cs/>
        </w:rPr>
        <w:t>112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เมตร  หนา  ๐.๑๕  เมตร หรือมีพื้นที่  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ล.ไม่น้อยกว่า  </w:t>
      </w:r>
      <w:r w:rsidR="00362B50" w:rsidRPr="00110F53">
        <w:rPr>
          <w:rFonts w:ascii="TH SarabunIT๙" w:hAnsi="TH SarabunIT๙" w:cs="TH SarabunIT๙" w:hint="cs"/>
          <w:sz w:val="32"/>
          <w:szCs w:val="32"/>
          <w:cs/>
        </w:rPr>
        <w:t>488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ตร.ม.พร้อมลงดินลูกรังไหล่ทางตามสภาพพื้นที่  (ตามแบบ</w:t>
      </w:r>
      <w:r w:rsidR="00B40DE0" w:rsidRPr="00110F53">
        <w:rPr>
          <w:rFonts w:ascii="TH SarabunIT๙" w:hAnsi="TH SarabunIT๙" w:cs="TH SarabunIT๙" w:hint="cs"/>
          <w:sz w:val="32"/>
          <w:szCs w:val="32"/>
          <w:cs/>
        </w:rPr>
        <w:t>งานทางสำหรับองค์กรปกครองส่วนท้องถิ่น</w:t>
      </w:r>
      <w:r w:rsidR="00B40DE0" w:rsidRPr="00110F53">
        <w:rPr>
          <w:rFonts w:ascii="TH SarabunIT๙" w:hAnsi="TH SarabunIT๙" w:cs="TH SarabunIT๙"/>
          <w:sz w:val="32"/>
          <w:szCs w:val="32"/>
          <w:cs/>
        </w:rPr>
        <w:t>.) พร้อมป้ายประชาสัมพันธ์โครงการ</w:t>
      </w: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7F4D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651CBE" w:rsidRPr="00110F53" w:rsidRDefault="00651CBE" w:rsidP="00B40DE0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ขอเปลี่ยนแปลงคำชี้แจงเป็น 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</w:p>
    <w:p w:rsidR="00C67F4D" w:rsidRDefault="00B40DE0" w:rsidP="00B40DE0">
      <w:pPr>
        <w:ind w:left="216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๑.เพื่อจ่ายเป็นค่าก่อสร้างถนนคอนกรีตเสริมเหล็กหมู่ที่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2 เส้นถนนลาดยางบ้านหาดสูง-บ้</w:t>
      </w:r>
      <w:r w:rsidR="00466DB8" w:rsidRPr="00110F5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นทุ่งแฝกถึงบ้านนายสายชล มนูญวงษ์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กว้าง  ๔  เมตร  ยาว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112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เมตร  หนา  ๐.๑๕  เมตร หรือมีพื้นที่  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ล.ไม่น้อยกว่า 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488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ตร.ม.พร้อมลงดินลูกรังไหล่ทางตามสภาพพื้นที่  </w:t>
      </w:r>
      <w:r w:rsidRPr="00110F53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Pr="00110F53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ตามแบบ</w:t>
      </w:r>
      <w:r w:rsidRPr="00110F53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อบต. กำหนด</w:t>
      </w:r>
      <w:r w:rsidRPr="00110F53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.</w:t>
      </w:r>
      <w:r w:rsidRPr="00110F53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พร้อมป้ายประชาสัมพันธ์โครงการ</w:t>
      </w:r>
      <w:r w:rsidR="008D050F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50F" w:rsidRPr="00110F53">
        <w:rPr>
          <w:rFonts w:ascii="TH SarabunIT๙" w:hAnsi="TH SarabunIT๙" w:cs="TH SarabunIT๙" w:hint="cs"/>
          <w:i/>
          <w:iCs/>
          <w:sz w:val="32"/>
          <w:szCs w:val="32"/>
          <w:cs/>
        </w:rPr>
        <w:t>ประชาสัมพันธ์โครงการ จำนวน 1 ป้าย</w:t>
      </w:r>
    </w:p>
    <w:p w:rsidR="00651CBE" w:rsidRPr="00110F53" w:rsidRDefault="00651CBE" w:rsidP="00B40DE0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51CBE" w:rsidRPr="00110F53" w:rsidRDefault="00651CBE" w:rsidP="00B40DE0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ในการขออนุมัติเปลี่ยนแปลงคำชี้แจงข้อบัญญัติงบประมาณรายจ่ายประจำปี งบประมาณ  ๒๕๖</w:t>
      </w:r>
      <w:r w:rsidR="00B40DE0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สืบเนื่องจากค่าใช้จ่ายในการดำเนินการก่อสร้าง (</w:t>
      </w:r>
      <w:r w:rsidRPr="00110F53">
        <w:rPr>
          <w:rFonts w:ascii="TH SarabunIT๙" w:hAnsi="TH SarabunIT๙" w:cs="TH SarabunIT๙"/>
          <w:sz w:val="32"/>
          <w:szCs w:val="32"/>
        </w:rPr>
        <w:t>FACTER  F</w:t>
      </w:r>
      <w:r w:rsidRPr="00110F53">
        <w:rPr>
          <w:rFonts w:ascii="TH SarabunIT๙" w:hAnsi="TH SarabunIT๙" w:cs="TH SarabunIT๙"/>
          <w:sz w:val="32"/>
          <w:szCs w:val="32"/>
          <w:cs/>
        </w:rPr>
        <w:t>) เพิ่มขึ้นตามมติคณะรัฐมนตรี และภาวะเศรษฐกิจ ราคาที่กำหนดไว้ในขณะจัดทำข้อบัญญัติงบประมาณรายจ่ายประจำปี ๒๕๖</w:t>
      </w:r>
      <w:r w:rsidR="00B40DE0" w:rsidRPr="00110F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นั้น  จึงไม่สามารถดำเนินโครงการดังกล่าวได้ จึงจำเป็นต้องปรับลดปริมาณงานลง </w:t>
      </w:r>
    </w:p>
    <w:p w:rsidR="008D050F" w:rsidRPr="00110F53" w:rsidRDefault="00651CBE" w:rsidP="008D050F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 ๒๕๔๑ หมวดที่ ๔ การโอนและแก้ไขงบประมาณ  ข้อ ๒๙ “การแก้ไขเปลี่ยนแปลงคำชี้แจงงบประมาณรายจ่ายในหมวดค่าครุภัณฑ์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:rsidR="00651CBE" w:rsidRPr="00110F53" w:rsidRDefault="00651CBE" w:rsidP="008D050F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จึงขออนุมัติจากสภาฯเพื่อขออนุมัติเปลี่ยนแปลงคำชี้แจง</w:t>
      </w:r>
      <w:r w:rsidR="00B40DE0" w:rsidRPr="00110F53">
        <w:rPr>
          <w:rFonts w:ascii="TH SarabunIT๙" w:hAnsi="TH SarabunIT๙" w:cs="TH SarabunIT๙" w:hint="cs"/>
          <w:sz w:val="32"/>
          <w:szCs w:val="32"/>
          <w:cs/>
        </w:rPr>
        <w:t>ดัง ที</w:t>
      </w:r>
      <w:r w:rsidR="00B40DE0" w:rsidRPr="00110F53">
        <w:rPr>
          <w:rFonts w:ascii="TH SarabunIT๙" w:hAnsi="TH SarabunIT๙" w:cs="TH SarabunIT๙"/>
          <w:sz w:val="32"/>
          <w:szCs w:val="32"/>
          <w:cs/>
        </w:rPr>
        <w:t>่</w:t>
      </w:r>
      <w:r w:rsidRPr="00110F53">
        <w:rPr>
          <w:rFonts w:ascii="TH SarabunIT๙" w:hAnsi="TH SarabunIT๙" w:cs="TH SarabunIT๙"/>
          <w:sz w:val="32"/>
          <w:szCs w:val="32"/>
          <w:cs/>
        </w:rPr>
        <w:t>กล่าวมา</w:t>
      </w:r>
    </w:p>
    <w:p w:rsidR="00CB0F37" w:rsidRPr="00110F53" w:rsidRDefault="00CB0F37" w:rsidP="00CB0F37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D331F6" w:rsidRDefault="00CB0F37" w:rsidP="00D331F6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CB0F37" w:rsidRPr="00110F53" w:rsidRDefault="00CB0F37" w:rsidP="00D331F6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441C37" w:rsidRPr="00110F53" w:rsidRDefault="00441C37" w:rsidP="00441C37">
      <w:pPr>
        <w:spacing w:before="12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466DB8"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ขออนุมัติรายการ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เปลี่ยนแปลง งบประมาณมาตั้งเป็นรายการใหม่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>เป็น (แผนงาน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  งานบริหารทั่วไปเกี่ยวกับเคหะและชุมชน งบลงทุน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ที่ดินและสิ่งก่อสร้าง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๔  โครงการ ซึ่งตั้งจ่ายจากเงินสะสม</w:t>
      </w:r>
    </w:p>
    <w:p w:rsidR="00441C37" w:rsidRPr="00110F53" w:rsidRDefault="00441C37" w:rsidP="00441C37">
      <w:pPr>
        <w:spacing w:before="12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441C37" w:rsidRPr="00110F53" w:rsidRDefault="00441C37" w:rsidP="00AF200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110F53">
        <w:rPr>
          <w:rFonts w:ascii="TH SarabunIT๙" w:hAnsi="TH SarabunIT๙" w:cs="TH SarabunIT๙"/>
          <w:sz w:val="32"/>
          <w:szCs w:val="32"/>
          <w:cs/>
        </w:rPr>
        <w:t>ขอ</w:t>
      </w:r>
      <w:r w:rsidR="00EF20A4" w:rsidRPr="00110F5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เปลี่ยนแปลง งบประมาณ</w:t>
      </w:r>
      <w:r w:rsidR="00EF20A4" w:rsidRPr="00110F53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การประชุมสภาองค์การบริหารส่วนตำบลหาดนางแก้วสามัญ 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>สมัยที่ 4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 xml:space="preserve"> ประจำปี  25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>๖1 เมื่อ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>วัน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 xml:space="preserve">   เดือน   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F2000" w:rsidRPr="00110F53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AF2000" w:rsidRPr="00110F53">
        <w:rPr>
          <w:rFonts w:ascii="TH SarabunIT๙" w:hAnsi="TH SarabunIT๙" w:cs="TH SarabunIT๙" w:hint="cs"/>
          <w:sz w:val="32"/>
          <w:szCs w:val="32"/>
          <w:cs/>
        </w:rPr>
        <w:t>๖1</w:t>
      </w:r>
      <w:r w:rsidR="00EF20A4" w:rsidRPr="00110F5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มาตั้งเป็นรายการใหม่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(แผนงาน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 งบลงทุน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หมวดค่า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ที่ดินและสิ่งก่อสร้าง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  ๔  โครงการ ซึ่งตั้งจ่ายจากเงินสะสม ดังนี้</w:t>
      </w:r>
    </w:p>
    <w:p w:rsidR="00441C37" w:rsidRPr="00110F53" w:rsidRDefault="00441C37" w:rsidP="00EF20A4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๑.</w:t>
      </w: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="00EF20A4"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จ่ายขาดเงินสะสมเดิม</w:t>
      </w:r>
    </w:p>
    <w:p w:rsidR="00D3313B" w:rsidRDefault="00441C37" w:rsidP="00544011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๑.) โครงการปรับปรุงถนนดินลูกรังพร้อมบดอัด หมู่ที่ ๑ บ้านเพชรเอ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ิม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>สายจากถนนลาดยางสายบ้านหาดสูง – บ้านทุ่งแฝก ถึงแม่น้ำบางประกง สภาพเดิม ถนนกว้าง  ๕  เมตร  ระยะทาง  ๑๖๐  เมตร  สูงเฉลี่ย  ๐.๑๐  เมตรสภาพใหม่ ถนนกว้าง  ๕  เมตร  ระยะทาง  ๑๖๐  เมตร  ดินถมสูงเฉลี่ย  ๒.๒๐  เมตรพร้อมลงดินลูกรังหนาเฉลี่ย๐.๒๐เมตร ระยะทาง ๑๖๐ เมตร ตามแบบมาตรฐานงานทางสำหรับองค์กรปกครองส่วนท้องถิ่น พร้อมป้ายโครงการจำนวน ๑ ป้าย  งบประมาณ  ๔๖๗</w:t>
      </w:r>
      <w:r w:rsidRPr="00110F53">
        <w:rPr>
          <w:rFonts w:ascii="TH SarabunIT๙" w:hAnsi="TH SarabunIT๙" w:cs="TH SarabunIT๙"/>
          <w:sz w:val="32"/>
          <w:szCs w:val="32"/>
        </w:rPr>
        <w:t>,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๓๐๐  บาท </w:t>
      </w:r>
    </w:p>
    <w:p w:rsidR="00D3313B" w:rsidRDefault="00D3313B" w:rsidP="00D3313B">
      <w:pPr>
        <w:ind w:left="2520"/>
        <w:jc w:val="center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5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441C37" w:rsidRPr="00110F53" w:rsidRDefault="00D5659E" w:rsidP="00544011">
      <w:pPr>
        <w:spacing w:before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โครงการที่ขอ</w:t>
      </w:r>
      <w:r w:rsidR="00441C37"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เปลี่ยนแปลง</w:t>
      </w:r>
    </w:p>
    <w:p w:rsidR="00441C37" w:rsidRPr="002C75F6" w:rsidRDefault="00441C37" w:rsidP="003869F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โครงการติดตั้งไฟถนนพลังงานแสงอาทิตย์ หมู่ที่ ๑ บ้านเพชรเอ</w:t>
      </w:r>
      <w:proofErr w:type="spellStart"/>
      <w:r w:rsidRPr="002C75F6">
        <w:rPr>
          <w:rFonts w:ascii="TH SarabunIT๙" w:hAnsi="TH SarabunIT๙" w:cs="TH SarabunIT๙"/>
          <w:sz w:val="32"/>
          <w:szCs w:val="32"/>
          <w:cs/>
        </w:rPr>
        <w:t>ิม</w:t>
      </w:r>
      <w:proofErr w:type="spellEnd"/>
      <w:r w:rsidRPr="002C7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75F6">
        <w:rPr>
          <w:rFonts w:ascii="TH SarabunIT๙" w:hAnsi="TH SarabunIT๙" w:cs="TH SarabunIT๙"/>
          <w:sz w:val="32"/>
          <w:szCs w:val="32"/>
          <w:cs/>
        </w:rPr>
        <w:tab/>
        <w:t>จำนวน  ๙  จุด</w:t>
      </w:r>
    </w:p>
    <w:p w:rsidR="00441C37" w:rsidRPr="002C75F6" w:rsidRDefault="00441C37" w:rsidP="003869F5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เสา</w:t>
      </w:r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ชุบ</w:t>
      </w:r>
      <w:proofErr w:type="spellStart"/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กัล</w:t>
      </w:r>
      <w:proofErr w:type="spellEnd"/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วา</w:t>
      </w:r>
      <w:proofErr w:type="spellStart"/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 w:rsidRPr="002C75F6">
        <w:rPr>
          <w:rFonts w:ascii="TH SarabunIT๙" w:hAnsi="TH SarabunIT๙" w:cs="TH SarabunIT๙"/>
          <w:sz w:val="32"/>
          <w:szCs w:val="32"/>
          <w:cs/>
        </w:rPr>
        <w:t xml:space="preserve">สูง    ๘  เมตร </w:t>
      </w:r>
    </w:p>
    <w:p w:rsidR="00441C37" w:rsidRPr="002C75F6" w:rsidRDefault="00441C37" w:rsidP="003869F5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 xml:space="preserve">แผงโซล่าเซลล์ </w:t>
      </w:r>
      <w:r w:rsidR="002C75F6" w:rsidRPr="002C75F6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2C75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75F6">
        <w:rPr>
          <w:rFonts w:ascii="TH SarabunIT๙" w:hAnsi="TH SarabunIT๙" w:cs="TH SarabunIT๙"/>
          <w:sz w:val="32"/>
          <w:szCs w:val="32"/>
        </w:rPr>
        <w:t xml:space="preserve">W </w:t>
      </w:r>
      <w:r w:rsidR="002C75F6" w:rsidRPr="002C75F6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2C75F6">
        <w:rPr>
          <w:rFonts w:ascii="TH SarabunIT๙" w:hAnsi="TH SarabunIT๙" w:cs="TH SarabunIT๙"/>
          <w:sz w:val="32"/>
          <w:szCs w:val="32"/>
        </w:rPr>
        <w:t xml:space="preserve"> Mono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C75F6">
        <w:rPr>
          <w:rFonts w:ascii="TH SarabunIT๙" w:hAnsi="TH SarabunIT๙" w:cs="TH SarabunIT๙"/>
          <w:sz w:val="32"/>
          <w:szCs w:val="32"/>
        </w:rPr>
        <w:t>Poly Crystalline</w:t>
      </w:r>
    </w:p>
    <w:p w:rsidR="00441C37" w:rsidRPr="002C75F6" w:rsidRDefault="002C75F6" w:rsidP="003869F5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 w:hint="cs"/>
          <w:sz w:val="32"/>
          <w:szCs w:val="32"/>
          <w:cs/>
        </w:rPr>
        <w:t>ตู้เหล็กกั้นน้ำพร้อมชุดคอนโทรลควบคุมการชาร์จอัตโนมัติ</w:t>
      </w:r>
    </w:p>
    <w:p w:rsidR="00441C37" w:rsidRPr="002C75F6" w:rsidRDefault="00441C37" w:rsidP="003869F5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แบบโคม</w:t>
      </w:r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 xml:space="preserve">ไฟส่องสว่างหลังเต่าหลอด </w:t>
      </w:r>
      <w:r w:rsidR="002C75F6" w:rsidRPr="002C75F6">
        <w:rPr>
          <w:rFonts w:ascii="TH SarabunIT๙" w:hAnsi="TH SarabunIT๙" w:cs="TH SarabunIT๙"/>
          <w:sz w:val="32"/>
          <w:szCs w:val="32"/>
          <w:lang w:val="en-GB"/>
        </w:rPr>
        <w:t xml:space="preserve">led </w:t>
      </w:r>
      <w:r w:rsidR="002C75F6" w:rsidRPr="002C75F6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 840 หลอด</w:t>
      </w:r>
    </w:p>
    <w:p w:rsidR="00441C37" w:rsidRPr="002C75F6" w:rsidRDefault="00441C37" w:rsidP="003869F5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ระยะเวลาส่องสว่าง ตลอดคืน/สำรองไฟ</w:t>
      </w:r>
      <w:r w:rsidR="002C75F6" w:rsidRPr="002C75F6">
        <w:rPr>
          <w:rFonts w:ascii="TH SarabunIT๙" w:hAnsi="TH SarabunIT๙" w:cs="TH SarabunIT๙"/>
          <w:sz w:val="32"/>
          <w:szCs w:val="32"/>
        </w:rPr>
        <w:t>W</w:t>
      </w:r>
      <w:r w:rsidR="002C75F6" w:rsidRPr="002C75F6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C75F6">
        <w:rPr>
          <w:rFonts w:ascii="TH SarabunIT๙" w:hAnsi="TH SarabunIT๙" w:cs="TH SarabunIT๙"/>
          <w:sz w:val="32"/>
          <w:szCs w:val="32"/>
          <w:cs/>
        </w:rPr>
        <w:t xml:space="preserve"> ๒ วัน</w:t>
      </w:r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ขณะไม่มีแสงอาทิตย์</w:t>
      </w:r>
    </w:p>
    <w:p w:rsidR="00441C37" w:rsidRPr="002C75F6" w:rsidRDefault="00441C37" w:rsidP="003869F5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 xml:space="preserve">แบตเตอร์รี่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2C75F6">
        <w:rPr>
          <w:rFonts w:ascii="TH SarabunIT๙" w:hAnsi="TH SarabunIT๙" w:cs="TH SarabunIT๙"/>
          <w:sz w:val="32"/>
          <w:szCs w:val="32"/>
        </w:rPr>
        <w:t>V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540A7" w:rsidRPr="002C75F6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2C75F6">
        <w:rPr>
          <w:rFonts w:ascii="TH SarabunIT๙" w:hAnsi="TH SarabunIT๙" w:cs="TH SarabunIT๙"/>
          <w:sz w:val="32"/>
          <w:szCs w:val="32"/>
        </w:rPr>
        <w:t xml:space="preserve">AH </w:t>
      </w:r>
      <w:r w:rsidR="002C75F6" w:rsidRPr="002C75F6">
        <w:rPr>
          <w:rFonts w:ascii="TH SarabunIT๙" w:hAnsi="TH SarabunIT๙" w:cs="TH SarabunIT๙" w:hint="cs"/>
          <w:sz w:val="32"/>
          <w:szCs w:val="32"/>
          <w:cs/>
        </w:rPr>
        <w:t xml:space="preserve">มาตรฐาน </w:t>
      </w:r>
      <w:r w:rsidR="002C75F6" w:rsidRPr="002C75F6">
        <w:rPr>
          <w:rFonts w:ascii="TH SarabunIT๙" w:hAnsi="TH SarabunIT๙" w:cs="TH SarabunIT๙"/>
          <w:sz w:val="32"/>
          <w:szCs w:val="32"/>
          <w:lang w:val="en-GB"/>
        </w:rPr>
        <w:t>ISO</w:t>
      </w:r>
    </w:p>
    <w:p w:rsidR="00441C37" w:rsidRPr="002C75F6" w:rsidRDefault="00441C37" w:rsidP="003869F5">
      <w:pPr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พร้อมป้ายโครงการ  จำนวน ๑ ป้าย</w:t>
      </w:r>
      <w:r w:rsidRPr="002C7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C75F6">
        <w:rPr>
          <w:rFonts w:ascii="TH SarabunIT๙" w:hAnsi="TH SarabunIT๙" w:cs="TH SarabunIT๙"/>
          <w:sz w:val="32"/>
          <w:szCs w:val="32"/>
          <w:cs/>
        </w:rPr>
        <w:t>งบประมาณราคา ๔๔๕</w:t>
      </w:r>
      <w:r w:rsidRPr="002C75F6">
        <w:rPr>
          <w:rFonts w:ascii="TH SarabunIT๙" w:hAnsi="TH SarabunIT๙" w:cs="TH SarabunIT๙"/>
          <w:sz w:val="32"/>
          <w:szCs w:val="32"/>
        </w:rPr>
        <w:t>,</w:t>
      </w:r>
      <w:r w:rsidRPr="002C75F6">
        <w:rPr>
          <w:rFonts w:ascii="TH SarabunIT๙" w:hAnsi="TH SarabunIT๙" w:cs="TH SarabunIT๙"/>
          <w:sz w:val="32"/>
          <w:szCs w:val="32"/>
          <w:cs/>
        </w:rPr>
        <w:t>๕๐๐ บาท</w:t>
      </w:r>
    </w:p>
    <w:p w:rsidR="00441C37" w:rsidRPr="002C75F6" w:rsidRDefault="00D5659E" w:rsidP="003869F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2C75F6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 4 ปี(พ.ศ.2561-2564) เพิ่มเติมฉบับที่ 2/2561หน้าที่ 15</w:t>
      </w:r>
    </w:p>
    <w:p w:rsidR="00441C37" w:rsidRPr="00110F53" w:rsidRDefault="00441C37" w:rsidP="003869F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๒.</w:t>
      </w: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="00AF2000"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จ่ายขาดเงิน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441C37" w:rsidRPr="00110F53" w:rsidRDefault="00441C37" w:rsidP="00AF20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๒.)  โครงการปรับปรุงถนนดินลูกรังพร้อมบดอัด หมู่ที่ ๓ บ้านซ่งสายริมคลองหางฉลาด จากประตูน้ำตะเคียนทอง – ที่ดินนาย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สวิท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  คงเงิน สภาพเดิม ถนนกว้าง  ๔  เมตร  ระยะทาง  ๑</w:t>
      </w:r>
      <w:r w:rsidRPr="00110F53">
        <w:rPr>
          <w:rFonts w:ascii="TH SarabunIT๙" w:hAnsi="TH SarabunIT๙" w:cs="TH SarabunIT๙"/>
          <w:sz w:val="32"/>
          <w:szCs w:val="32"/>
        </w:rPr>
        <w:t>,</w:t>
      </w:r>
      <w:r w:rsidRPr="00110F53">
        <w:rPr>
          <w:rFonts w:ascii="TH SarabunIT๙" w:hAnsi="TH SarabunIT๙" w:cs="TH SarabunIT๙"/>
          <w:sz w:val="32"/>
          <w:szCs w:val="32"/>
          <w:cs/>
        </w:rPr>
        <w:t>๓๗๐  เมตร  สูงเฉลี่ย  ๐.๕๐  เมตร สภาพใหม่ ถนนกว้าง  ๔  เมตร  ระยะทาง  ๑</w:t>
      </w:r>
      <w:r w:rsidRPr="00110F53">
        <w:rPr>
          <w:rFonts w:ascii="TH SarabunIT๙" w:hAnsi="TH SarabunIT๙" w:cs="TH SarabunIT๙"/>
          <w:sz w:val="32"/>
          <w:szCs w:val="32"/>
        </w:rPr>
        <w:t>,</w:t>
      </w:r>
      <w:r w:rsidRPr="00110F53">
        <w:rPr>
          <w:rFonts w:ascii="TH SarabunIT๙" w:hAnsi="TH SarabunIT๙" w:cs="TH SarabunIT๙"/>
          <w:sz w:val="32"/>
          <w:szCs w:val="32"/>
          <w:cs/>
        </w:rPr>
        <w:t>๓๗๐  เมตร  ลงดินลูกรังหนาเฉลี่ย  ๐.๒๐  เมตร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ตามแบบมาตรฐานงานทางสำหรับองค์กรปกครองส่วนท้องถิ่น พร้อมป้ายโครงการจำนวน ๑ ป้าย    </w:t>
      </w:r>
    </w:p>
    <w:p w:rsidR="00441C37" w:rsidRPr="00110F53" w:rsidRDefault="00441C37" w:rsidP="00AF200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งบประมาณ  ๓๒๕</w:t>
      </w:r>
      <w:r w:rsidRPr="00110F53">
        <w:rPr>
          <w:rFonts w:ascii="TH SarabunIT๙" w:hAnsi="TH SarabunIT๙" w:cs="TH SarabunIT๙"/>
          <w:sz w:val="32"/>
          <w:szCs w:val="32"/>
        </w:rPr>
        <w:t>,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๒๐๐  บาท    </w:t>
      </w:r>
    </w:p>
    <w:p w:rsidR="00441C37" w:rsidRPr="00110F53" w:rsidRDefault="00441C37" w:rsidP="00441C37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เปลี่ยนแปลงโครงการ</w:t>
      </w:r>
    </w:p>
    <w:p w:rsidR="00441C37" w:rsidRPr="00110F53" w:rsidRDefault="00441C37" w:rsidP="00AF20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 หมู่ที่ ๓  บ้านซ่ง สายต่อจาก 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ล. เดิม บ้านหางฉลาด กว้าง  ๔ เมตร 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 xml:space="preserve">ระยะทาง  ๑๓๓  เมตร หนา ๐.๑๕ เมตร หรือมีพื้นที่ 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>ล. ไม่น้อยกว่า ๕๓๒  ตร.ม.พร้อมลงดินลูกรังไหล่ทางตามสภาพพื้นที่  ตามแบบ อบต.หาดนางแก้ว พร้อมป้ายโครงการ จำนวน ๑ ป้าย</w:t>
      </w:r>
    </w:p>
    <w:p w:rsidR="00441C37" w:rsidRPr="00110F53" w:rsidRDefault="00441C37" w:rsidP="00AF200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งบประมาณ  ๓๒๔</w:t>
      </w:r>
      <w:r w:rsidRPr="00110F53">
        <w:rPr>
          <w:rFonts w:ascii="TH SarabunIT๙" w:hAnsi="TH SarabunIT๙" w:cs="TH SarabunIT๙"/>
          <w:sz w:val="32"/>
          <w:szCs w:val="32"/>
        </w:rPr>
        <w:t>,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๕๐๐  บาท </w:t>
      </w:r>
    </w:p>
    <w:p w:rsidR="00441C37" w:rsidRPr="00110F53" w:rsidRDefault="00441C37" w:rsidP="00AF200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659E" w:rsidRPr="00110F53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 4 ปี(พ.ศ.2561-2564) เพิ่มเติมฉบับที่ 2/2561หน้าที่ 15</w:t>
      </w:r>
    </w:p>
    <w:p w:rsidR="00441C37" w:rsidRPr="00110F53" w:rsidRDefault="00441C37" w:rsidP="00441C37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Pr="00110F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090FA8" w:rsidRPr="00090FA8" w:rsidRDefault="00090FA8" w:rsidP="00090FA8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90FA8">
        <w:rPr>
          <w:rFonts w:ascii="TH SarabunIT๙" w:hAnsi="TH SarabunIT๙" w:cs="TH SarabunIT๙"/>
          <w:b/>
          <w:bCs/>
          <w:sz w:val="32"/>
          <w:szCs w:val="32"/>
          <w:cs/>
        </w:rPr>
        <w:t>๓.) โครงการปรับปรุงถนนดินลูกรังพร้อมบดอัด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090FA8">
        <w:rPr>
          <w:rFonts w:ascii="TH SarabunIT๙" w:hAnsi="TH SarabunIT๙" w:cs="TH SarabunIT๙"/>
          <w:sz w:val="32"/>
          <w:szCs w:val="32"/>
        </w:rPr>
        <w:t>5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สายจาก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สุสานมูลนิธิสัจจะฯ </w:t>
      </w:r>
      <w:r w:rsidRPr="00090FA8">
        <w:rPr>
          <w:rFonts w:ascii="TH SarabunIT๙" w:hAnsi="TH SarabunIT๙" w:cs="TH SarabunIT๙"/>
          <w:sz w:val="32"/>
          <w:szCs w:val="32"/>
          <w:cs/>
        </w:rPr>
        <w:t>ถึงบ้าน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เขาดิน 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สภาพเดิมถนนกว้าง 5 เมตร ระยะทาง 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200 เมตรสูงเฉลี่ย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0.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เมตร สภาพใหม่ ถนนกว้างเฉลี่ย 5 เมตร ระยะทาง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 200 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เมตร เสริมถนนดินสูงเฉลี่ย 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1.20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เมตร พร้อมลงดินลูกรังหนาเฉลี่ย 0.20 เมตร ต่อท่อระบายน้ำ </w:t>
      </w:r>
      <w:proofErr w:type="spellStart"/>
      <w:r w:rsidRPr="00090FA8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090FA8">
        <w:rPr>
          <w:rFonts w:ascii="TH SarabunIT๙" w:hAnsi="TH SarabunIT๙" w:cs="TH SarabunIT๙"/>
          <w:sz w:val="32"/>
          <w:szCs w:val="32"/>
          <w:cs/>
        </w:rPr>
        <w:t xml:space="preserve">ล.Ø 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90FA8">
        <w:rPr>
          <w:rFonts w:ascii="TH SarabunIT๙" w:hAnsi="TH SarabunIT๙" w:cs="TH SarabunIT๙"/>
          <w:sz w:val="32"/>
          <w:szCs w:val="32"/>
          <w:cs/>
        </w:rPr>
        <w:t>.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เมตร ยาว 1 เมตร จำนวน 4 </w:t>
      </w:r>
      <w:proofErr w:type="spellStart"/>
      <w:r w:rsidRPr="00090FA8">
        <w:rPr>
          <w:rFonts w:ascii="TH SarabunIT๙" w:hAnsi="TH SarabunIT๙" w:cs="TH SarabunIT๙"/>
          <w:sz w:val="32"/>
          <w:szCs w:val="32"/>
          <w:cs/>
        </w:rPr>
        <w:t>จุดๆ</w:t>
      </w:r>
      <w:proofErr w:type="spellEnd"/>
      <w:r w:rsidRPr="00090FA8">
        <w:rPr>
          <w:rFonts w:ascii="TH SarabunIT๙" w:hAnsi="TH SarabunIT๙" w:cs="TH SarabunIT๙"/>
          <w:sz w:val="32"/>
          <w:szCs w:val="32"/>
          <w:cs/>
        </w:rPr>
        <w:t>ละ 1 ท่อน และว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งท่อระบายน้ำ </w:t>
      </w:r>
      <w:proofErr w:type="spellStart"/>
      <w:r w:rsidRPr="00090FA8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090FA8">
        <w:rPr>
          <w:rFonts w:ascii="TH SarabunIT๙" w:hAnsi="TH SarabunIT๙" w:cs="TH SarabunIT๙"/>
          <w:sz w:val="32"/>
          <w:szCs w:val="32"/>
          <w:cs/>
        </w:rPr>
        <w:t xml:space="preserve">ล.Ø </w:t>
      </w:r>
      <w:r w:rsidRPr="00090FA8">
        <w:rPr>
          <w:rFonts w:ascii="TH SarabunIT๙" w:hAnsi="TH SarabunIT๙" w:cs="TH SarabunIT๙"/>
          <w:sz w:val="32"/>
          <w:szCs w:val="32"/>
        </w:rPr>
        <w:t>1</w:t>
      </w:r>
      <w:r w:rsidRPr="00090FA8">
        <w:rPr>
          <w:rFonts w:ascii="TH SarabunIT๙" w:hAnsi="TH SarabunIT๙" w:cs="TH SarabunIT๙"/>
          <w:sz w:val="32"/>
          <w:szCs w:val="32"/>
          <w:cs/>
        </w:rPr>
        <w:t>.</w:t>
      </w:r>
      <w:r w:rsidRPr="00090FA8">
        <w:rPr>
          <w:rFonts w:ascii="TH SarabunIT๙" w:hAnsi="TH SarabunIT๙" w:cs="TH SarabunIT๙"/>
          <w:sz w:val="32"/>
          <w:szCs w:val="32"/>
        </w:rPr>
        <w:t>20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เมตร ยาว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0FA8">
        <w:rPr>
          <w:rFonts w:ascii="TH SarabunIT๙" w:hAnsi="TH SarabunIT๙" w:cs="TH SarabunIT๙"/>
          <w:sz w:val="32"/>
          <w:szCs w:val="32"/>
          <w:cs/>
        </w:rPr>
        <w:t>1 เมตร จำนวน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90FA8">
        <w:rPr>
          <w:rFonts w:ascii="TH SarabunIT๙" w:hAnsi="TH SarabunIT๙" w:cs="TH SarabunIT๙"/>
          <w:sz w:val="32"/>
          <w:szCs w:val="32"/>
          <w:cs/>
        </w:rPr>
        <w:t>จุดๆ</w:t>
      </w:r>
      <w:proofErr w:type="spellEnd"/>
      <w:r w:rsidRPr="00090FA8">
        <w:rPr>
          <w:rFonts w:ascii="TH SarabunIT๙" w:hAnsi="TH SarabunIT๙" w:cs="TH SarabunIT๙"/>
          <w:sz w:val="32"/>
          <w:szCs w:val="32"/>
          <w:cs/>
        </w:rPr>
        <w:t xml:space="preserve"> ละ8 ท่อนตามแบบ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มาตรฐานงานทางสำหรับองค์กรปกครองส่วนท้องถิ่น</w:t>
      </w:r>
      <w:r w:rsidRPr="00090FA8">
        <w:rPr>
          <w:rFonts w:ascii="TH SarabunIT๙" w:hAnsi="TH SarabunIT๙" w:cs="TH SarabunIT๙"/>
          <w:sz w:val="32"/>
          <w:szCs w:val="32"/>
          <w:cs/>
        </w:rPr>
        <w:t>.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พร้อมป้ายโครงการ </w:t>
      </w:r>
      <w:r w:rsidRPr="00090FA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๑ ป้าย งบประมาณ 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496,400</w:t>
      </w:r>
      <w:r w:rsidRPr="00090FA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090FA8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(ปรากฏในแผนพัฒนาสี่ปี พ.ศ. 2561 -2564 หน้า 47 ข้อ 57 )</w:t>
      </w:r>
    </w:p>
    <w:p w:rsidR="00441C37" w:rsidRPr="00090FA8" w:rsidRDefault="00441C37" w:rsidP="00441C37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0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เปลี่ยนแปลงโครงการ</w:t>
      </w:r>
    </w:p>
    <w:p w:rsidR="00D3313B" w:rsidRDefault="00441C37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 หมู่ที่ ๕  บ้านเขาดินสายต่อจาก คสล. เดิม</w:t>
      </w:r>
    </w:p>
    <w:p w:rsidR="00D3313B" w:rsidRDefault="00441C37" w:rsidP="00D3313B">
      <w:pPr>
        <w:ind w:left="216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บ้านนายสมชาย  มีศรี – ถนนลาดยางสายมูลนิธิสัจจะฯ กว้าง  ๔ เมตร</w:t>
      </w:r>
      <w:r w:rsidR="00216D43"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ระยะทาง  </w:t>
      </w:r>
      <w:r w:rsidR="00D33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0FA8" w:rsidRDefault="00D3313B" w:rsidP="00767B8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C37" w:rsidRPr="00110F53">
        <w:rPr>
          <w:rFonts w:ascii="TH SarabunIT๙" w:hAnsi="TH SarabunIT๙" w:cs="TH SarabunIT๙"/>
          <w:sz w:val="32"/>
          <w:szCs w:val="32"/>
          <w:cs/>
        </w:rPr>
        <w:t xml:space="preserve">๒๐๓  เมตร หนา ๐.๑๕ เมตร หรือมีพื้นที่ </w:t>
      </w:r>
      <w:proofErr w:type="spellStart"/>
      <w:r w:rsidR="00441C37" w:rsidRPr="00110F53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="00441C37" w:rsidRPr="00110F53">
        <w:rPr>
          <w:rFonts w:ascii="TH SarabunIT๙" w:hAnsi="TH SarabunIT๙" w:cs="TH SarabunIT๙"/>
          <w:sz w:val="32"/>
          <w:szCs w:val="32"/>
          <w:cs/>
        </w:rPr>
        <w:t>ล. ไม่น้อยกว่า ๘๑๒  ตร.ม.พร้อมลงดิน</w:t>
      </w:r>
    </w:p>
    <w:p w:rsidR="00767B8E" w:rsidRDefault="00767B8E" w:rsidP="00767B8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67B8E" w:rsidRDefault="00767B8E" w:rsidP="00767B8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3313B" w:rsidRDefault="00D3313B" w:rsidP="00D3313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441C37" w:rsidRPr="00110F53" w:rsidRDefault="00441C37" w:rsidP="00AF200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ลูกรังไหล่ทางตามสภาพพื้นที่  ตามแบบ อบต.หาดนางแก้ว พร้อมป้ายโครงการ จำนวน ๑ ป้าย</w:t>
      </w:r>
      <w:r w:rsidR="00216D43" w:rsidRPr="00110F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0F53">
        <w:rPr>
          <w:rFonts w:ascii="TH SarabunIT๙" w:hAnsi="TH SarabunIT๙" w:cs="TH SarabunIT๙"/>
          <w:sz w:val="32"/>
          <w:szCs w:val="32"/>
          <w:cs/>
        </w:rPr>
        <w:t>งบประมาณ  ๔๙๕</w:t>
      </w:r>
      <w:r w:rsidRPr="00110F53">
        <w:rPr>
          <w:rFonts w:ascii="TH SarabunIT๙" w:hAnsi="TH SarabunIT๙" w:cs="TH SarabunIT๙"/>
          <w:sz w:val="32"/>
          <w:szCs w:val="32"/>
        </w:rPr>
        <w:t>,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๕๐๐  บาท    </w:t>
      </w:r>
    </w:p>
    <w:p w:rsidR="00441C37" w:rsidRPr="00110F53" w:rsidRDefault="00D5659E" w:rsidP="00AF200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 4 ปี(พ.ศ.2561-2564) เพิ่มเติมฉบับที่ 2/2561หน้าที่ 14</w:t>
      </w:r>
    </w:p>
    <w:p w:rsidR="00441C37" w:rsidRPr="00110F53" w:rsidRDefault="00441C37" w:rsidP="00441C37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๔.</w:t>
      </w: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Pr="00110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C67F4D" w:rsidRDefault="00441C37" w:rsidP="00D6067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๔.)  โครงการปรับปรุงถนนดินลูกรังพร้อมบดอัด หมู่ที่ ๖ บ้านเกาะลอยสายจากบ้านนาย</w:t>
      </w:r>
      <w:proofErr w:type="spellStart"/>
      <w:r w:rsidRPr="00110F53">
        <w:rPr>
          <w:rFonts w:ascii="TH SarabunIT๙" w:hAnsi="TH SarabunIT๙" w:cs="TH SarabunIT๙"/>
          <w:sz w:val="32"/>
          <w:szCs w:val="32"/>
          <w:cs/>
        </w:rPr>
        <w:t>พยัพ</w:t>
      </w:r>
      <w:proofErr w:type="spellEnd"/>
      <w:r w:rsidRPr="00110F53">
        <w:rPr>
          <w:rFonts w:ascii="TH SarabunIT๙" w:hAnsi="TH SarabunIT๙" w:cs="TH SarabunIT๙"/>
          <w:sz w:val="32"/>
          <w:szCs w:val="32"/>
          <w:cs/>
        </w:rPr>
        <w:t xml:space="preserve">   ผดุงสันต์ ถึงที่ดินนางสมควร  รื่นสดงาม สภาพเดิม ถนนกว้าง  ๔  เมตร  ระยะทาง  ๕๗๐ เมตร  สูงเฉลี่ย  ๐.๑๐  เมตร สภาพใหม่ ถนนกว้าง  ๔  เมตร  ระยะทาง  ๕๗๐ เมตร  เสริมดินสูงเฉลี่ย  ๐.๖๕  เมตรพร้อมลงดินลูกรังหนาเฉลี่ย </w:t>
      </w:r>
    </w:p>
    <w:p w:rsidR="00441C37" w:rsidRPr="00781901" w:rsidRDefault="00441C37" w:rsidP="00D6067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๐.๒๐ เมตร ตามแบบมาตรฐานงานทางสำหรับองค์กรปกครองส่วนท้องถิ่น พร้อมป้าย</w:t>
      </w:r>
      <w:r w:rsidRPr="00781901">
        <w:rPr>
          <w:rFonts w:ascii="TH SarabunIT๙" w:hAnsi="TH SarabunIT๙" w:cs="TH SarabunIT๙"/>
          <w:sz w:val="32"/>
          <w:szCs w:val="32"/>
          <w:cs/>
        </w:rPr>
        <w:t>โครงการจำนวน ๑ ป้าย   งบประมาณ  ๔๙๐</w:t>
      </w:r>
      <w:r w:rsidRPr="00781901">
        <w:rPr>
          <w:rFonts w:ascii="TH SarabunIT๙" w:hAnsi="TH SarabunIT๙" w:cs="TH SarabunIT๙"/>
          <w:sz w:val="32"/>
          <w:szCs w:val="32"/>
        </w:rPr>
        <w:t>,</w:t>
      </w:r>
      <w:r w:rsidRPr="00781901">
        <w:rPr>
          <w:rFonts w:ascii="TH SarabunIT๙" w:hAnsi="TH SarabunIT๙" w:cs="TH SarabunIT๙"/>
          <w:sz w:val="32"/>
          <w:szCs w:val="32"/>
          <w:cs/>
        </w:rPr>
        <w:t xml:space="preserve">๒๐๐  บาท    </w:t>
      </w:r>
    </w:p>
    <w:p w:rsidR="00441C37" w:rsidRPr="00781901" w:rsidRDefault="00441C37" w:rsidP="00441C37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19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เปลี่ยนแปลงโครงการ</w:t>
      </w:r>
    </w:p>
    <w:p w:rsidR="00441C37" w:rsidRDefault="00441C37" w:rsidP="003869F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81901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โครงการติดตั้งไฟถนนพลังงานแสงอาทิตย์ หมู่ที่ </w:t>
      </w:r>
      <w:r w:rsidRPr="00781901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Pr="00781901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Pr="00781901">
        <w:rPr>
          <w:rFonts w:ascii="TH SarabunIT๙" w:hAnsi="TH SarabunIT๙" w:cs="TH SarabunIT๙" w:hint="cs"/>
          <w:sz w:val="32"/>
          <w:szCs w:val="32"/>
          <w:cs/>
        </w:rPr>
        <w:t>เกาะลอย</w:t>
      </w:r>
      <w:r w:rsidRPr="007819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190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78190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81901">
        <w:rPr>
          <w:rFonts w:ascii="TH SarabunIT๙" w:hAnsi="TH SarabunIT๙" w:cs="TH SarabunIT๙"/>
          <w:sz w:val="32"/>
          <w:szCs w:val="32"/>
          <w:cs/>
        </w:rPr>
        <w:t xml:space="preserve">  จุด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เสา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ชุบ</w:t>
      </w:r>
      <w:proofErr w:type="spellStart"/>
      <w:r w:rsidRPr="002C75F6">
        <w:rPr>
          <w:rFonts w:ascii="TH SarabunIT๙" w:hAnsi="TH SarabunIT๙" w:cs="TH SarabunIT๙" w:hint="cs"/>
          <w:sz w:val="32"/>
          <w:szCs w:val="32"/>
          <w:cs/>
        </w:rPr>
        <w:t>กัล</w:t>
      </w:r>
      <w:proofErr w:type="spellEnd"/>
      <w:r w:rsidRPr="002C75F6">
        <w:rPr>
          <w:rFonts w:ascii="TH SarabunIT๙" w:hAnsi="TH SarabunIT๙" w:cs="TH SarabunIT๙" w:hint="cs"/>
          <w:sz w:val="32"/>
          <w:szCs w:val="32"/>
          <w:cs/>
        </w:rPr>
        <w:t>วา</w:t>
      </w:r>
      <w:proofErr w:type="spellStart"/>
      <w:r w:rsidRPr="002C75F6"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 w:rsidRPr="002C75F6">
        <w:rPr>
          <w:rFonts w:ascii="TH SarabunIT๙" w:hAnsi="TH SarabunIT๙" w:cs="TH SarabunIT๙"/>
          <w:sz w:val="32"/>
          <w:szCs w:val="32"/>
          <w:cs/>
        </w:rPr>
        <w:t xml:space="preserve">สูง    ๘  เมตร 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 xml:space="preserve">แผงโซล่าเซลล์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ขนาด 80</w:t>
      </w:r>
      <w:r w:rsidRPr="002C75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75F6">
        <w:rPr>
          <w:rFonts w:ascii="TH SarabunIT๙" w:hAnsi="TH SarabunIT๙" w:cs="TH SarabunIT๙"/>
          <w:sz w:val="32"/>
          <w:szCs w:val="32"/>
        </w:rPr>
        <w:t xml:space="preserve">W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2C75F6">
        <w:rPr>
          <w:rFonts w:ascii="TH SarabunIT๙" w:hAnsi="TH SarabunIT๙" w:cs="TH SarabunIT๙"/>
          <w:sz w:val="32"/>
          <w:szCs w:val="32"/>
        </w:rPr>
        <w:t xml:space="preserve"> Mono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C75F6">
        <w:rPr>
          <w:rFonts w:ascii="TH SarabunIT๙" w:hAnsi="TH SarabunIT๙" w:cs="TH SarabunIT๙"/>
          <w:sz w:val="32"/>
          <w:szCs w:val="32"/>
        </w:rPr>
        <w:t>Poly Crystalline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 w:hint="cs"/>
          <w:sz w:val="32"/>
          <w:szCs w:val="32"/>
          <w:cs/>
        </w:rPr>
        <w:t>ตู้เหล็กกั้นน้ำพร้อมชุดคอนโทรลควบคุมการชาร์จอัตโนมัติ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แบบโคม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 xml:space="preserve">ไฟส่องสว่างหลังเต่าหลอด </w:t>
      </w:r>
      <w:r w:rsidRPr="002C75F6">
        <w:rPr>
          <w:rFonts w:ascii="TH SarabunIT๙" w:hAnsi="TH SarabunIT๙" w:cs="TH SarabunIT๙"/>
          <w:sz w:val="32"/>
          <w:szCs w:val="32"/>
          <w:lang w:val="en-GB"/>
        </w:rPr>
        <w:t xml:space="preserve">led </w:t>
      </w:r>
      <w:r w:rsidRPr="002C75F6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 840 หลอด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ระยะเวลาส่องสว่าง ตลอดคืน/สำรองไฟ</w:t>
      </w:r>
      <w:r w:rsidRPr="002C75F6">
        <w:rPr>
          <w:rFonts w:ascii="TH SarabunIT๙" w:hAnsi="TH SarabunIT๙" w:cs="TH SarabunIT๙"/>
          <w:sz w:val="32"/>
          <w:szCs w:val="32"/>
        </w:rPr>
        <w:t>W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C75F6">
        <w:rPr>
          <w:rFonts w:ascii="TH SarabunIT๙" w:hAnsi="TH SarabunIT๙" w:cs="TH SarabunIT๙"/>
          <w:sz w:val="32"/>
          <w:szCs w:val="32"/>
          <w:cs/>
        </w:rPr>
        <w:t xml:space="preserve"> ๒ วัน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ขณะไม่มีแสงอาทิตย์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 xml:space="preserve">แบตเตอร์รี่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2C75F6">
        <w:rPr>
          <w:rFonts w:ascii="TH SarabunIT๙" w:hAnsi="TH SarabunIT๙" w:cs="TH SarabunIT๙"/>
          <w:sz w:val="32"/>
          <w:szCs w:val="32"/>
        </w:rPr>
        <w:t>V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/75</w:t>
      </w:r>
      <w:r w:rsidRPr="002C75F6">
        <w:rPr>
          <w:rFonts w:ascii="TH SarabunIT๙" w:hAnsi="TH SarabunIT๙" w:cs="TH SarabunIT๙"/>
          <w:sz w:val="32"/>
          <w:szCs w:val="32"/>
        </w:rPr>
        <w:t xml:space="preserve">AH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 xml:space="preserve">มาตรฐาน </w:t>
      </w:r>
      <w:r w:rsidRPr="002C75F6">
        <w:rPr>
          <w:rFonts w:ascii="TH SarabunIT๙" w:hAnsi="TH SarabunIT๙" w:cs="TH SarabunIT๙"/>
          <w:sz w:val="32"/>
          <w:szCs w:val="32"/>
          <w:lang w:val="en-GB"/>
        </w:rPr>
        <w:t>ISO</w:t>
      </w:r>
    </w:p>
    <w:p w:rsidR="002C75F6" w:rsidRPr="002C75F6" w:rsidRDefault="002C75F6" w:rsidP="002C75F6">
      <w:pPr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พร้อมป้ายโครงการ  จำนวน ๑ ป้าย</w:t>
      </w:r>
      <w:r w:rsidRPr="002C7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C75F6">
        <w:rPr>
          <w:rFonts w:ascii="TH SarabunIT๙" w:hAnsi="TH SarabunIT๙" w:cs="TH SarabunIT๙"/>
          <w:sz w:val="32"/>
          <w:szCs w:val="32"/>
          <w:cs/>
        </w:rPr>
        <w:t>งบประมาณราคา ๔๔๕</w:t>
      </w:r>
      <w:r w:rsidRPr="002C75F6">
        <w:rPr>
          <w:rFonts w:ascii="TH SarabunIT๙" w:hAnsi="TH SarabunIT๙" w:cs="TH SarabunIT๙"/>
          <w:sz w:val="32"/>
          <w:szCs w:val="32"/>
        </w:rPr>
        <w:t>,</w:t>
      </w:r>
      <w:r w:rsidRPr="002C75F6">
        <w:rPr>
          <w:rFonts w:ascii="TH SarabunIT๙" w:hAnsi="TH SarabunIT๙" w:cs="TH SarabunIT๙"/>
          <w:sz w:val="32"/>
          <w:szCs w:val="32"/>
          <w:cs/>
        </w:rPr>
        <w:t>๕๐๐ บาท</w:t>
      </w:r>
    </w:p>
    <w:p w:rsidR="00D5659E" w:rsidRDefault="002C75F6" w:rsidP="00AF200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 4 ปี(พ.ศ.2561-2564) เพิ่มเติมฉบับที่ 2/2561หน้าที่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67B8E" w:rsidRPr="00767B8E" w:rsidRDefault="00767B8E" w:rsidP="00AF200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67B8E">
        <w:rPr>
          <w:rFonts w:ascii="TH SarabunIT๙" w:hAnsi="TH SarabunIT๙" w:cs="TH SarabunIT๙" w:hint="cs"/>
          <w:b/>
          <w:bCs/>
          <w:sz w:val="32"/>
          <w:szCs w:val="32"/>
          <w:cs/>
        </w:rPr>
        <w:t>5.โครงการเดิม</w:t>
      </w:r>
    </w:p>
    <w:p w:rsidR="00767B8E" w:rsidRPr="00767B8E" w:rsidRDefault="00767B8E" w:rsidP="00767B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67B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5) </w:t>
      </w:r>
      <w:r w:rsidRPr="00767B8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</w:t>
      </w:r>
      <w:r w:rsidRPr="00767B8E"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</w:t>
      </w:r>
      <w:r w:rsidRPr="00767B8E">
        <w:rPr>
          <w:rFonts w:ascii="TH SarabunIT๙" w:hAnsi="TH SarabunIT๙" w:cs="TH SarabunIT๙"/>
          <w:b/>
          <w:bCs/>
          <w:sz w:val="32"/>
          <w:szCs w:val="32"/>
          <w:cs/>
        </w:rPr>
        <w:t>ถนนดินลูกรังพร้อมบดอัด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7                     บ้านปราสาท </w:t>
      </w:r>
      <w:r w:rsidRPr="00767B8E">
        <w:rPr>
          <w:rFonts w:ascii="TH SarabunIT๙" w:hAnsi="TH SarabunIT๙" w:cs="TH SarabunIT๙"/>
          <w:sz w:val="32"/>
          <w:szCs w:val="32"/>
          <w:cs/>
        </w:rPr>
        <w:t>–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ไร่ทะนงศักดิ์ </w:t>
      </w:r>
      <w:r w:rsidRPr="00767B8E">
        <w:rPr>
          <w:rFonts w:ascii="TH SarabunIT๙" w:hAnsi="TH SarabunIT๙" w:cs="TH SarabunIT๙"/>
          <w:sz w:val="32"/>
          <w:szCs w:val="32"/>
          <w:cs/>
        </w:rPr>
        <w:t>สภาพเดิม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B8E">
        <w:rPr>
          <w:rFonts w:ascii="TH SarabunIT๙" w:hAnsi="TH SarabunIT๙" w:cs="TH SarabunIT๙"/>
          <w:sz w:val="32"/>
          <w:szCs w:val="32"/>
          <w:cs/>
        </w:rPr>
        <w:t>ถนนกว้าง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5 เมตร ระยะทาง 4</w:t>
      </w:r>
      <w:r w:rsidRPr="00767B8E">
        <w:rPr>
          <w:rFonts w:ascii="TH SarabunIT๙" w:hAnsi="TH SarabunIT๙" w:cs="TH SarabunIT๙"/>
          <w:sz w:val="32"/>
          <w:szCs w:val="32"/>
        </w:rPr>
        <w:t>,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000 เมตร สูงเฉลี่ย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0.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B8E">
        <w:rPr>
          <w:rFonts w:ascii="TH SarabunIT๙" w:hAnsi="TH SarabunIT๙" w:cs="TH SarabunIT๙"/>
          <w:sz w:val="32"/>
          <w:szCs w:val="32"/>
          <w:cs/>
        </w:rPr>
        <w:t>สภาพใหม่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ถนนกว้างเฉลี่ย 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5 เมตร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ระยะทาง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767B8E">
        <w:rPr>
          <w:rFonts w:ascii="TH SarabunIT๙" w:hAnsi="TH SarabunIT๙" w:cs="TH SarabunIT๙" w:hint="cs"/>
          <w:sz w:val="32"/>
          <w:szCs w:val="32"/>
        </w:rPr>
        <w:t>,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200 เมตร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เสริมถนนดินสูงเฉลี่ย 0.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เมตรตามแบบ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มาตรฐานงานทางสำหรับองค์กรปกครองส่วนท้องถิ่น</w:t>
      </w:r>
      <w:r w:rsidRPr="00767B8E">
        <w:rPr>
          <w:rFonts w:ascii="TH SarabunIT๙" w:hAnsi="TH SarabunIT๙" w:cs="TH SarabunIT๙"/>
          <w:sz w:val="32"/>
          <w:szCs w:val="32"/>
          <w:cs/>
        </w:rPr>
        <w:t>.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พร้อมป้ายโครงการ </w:t>
      </w:r>
      <w:r w:rsidRPr="00767B8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B8E">
        <w:rPr>
          <w:rFonts w:ascii="TH SarabunIT๙" w:hAnsi="TH SarabunIT๙" w:cs="TH SarabunIT๙"/>
          <w:sz w:val="32"/>
          <w:szCs w:val="32"/>
          <w:cs/>
        </w:rPr>
        <w:t>๑ ป้าย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496,700</w:t>
      </w:r>
      <w:r w:rsidRPr="00767B8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767B8E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(ปรากฏในแผนพัฒนาสี่ปี พ.ศ. 2561 -2564 เพิ่มเติม หน้า 90 ข้อ 54)</w:t>
      </w:r>
    </w:p>
    <w:p w:rsidR="00285E4E" w:rsidRPr="00110F53" w:rsidRDefault="00285E4E" w:rsidP="00285E4E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เปลี่ยนแปลงโครงการ</w:t>
      </w:r>
    </w:p>
    <w:p w:rsidR="00285E4E" w:rsidRDefault="00285E4E" w:rsidP="00285E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โครงการติดตั้งไฟถนนพลังงานแสงอาทิตย์ หมู่ที่ </w:t>
      </w:r>
      <w:r w:rsidR="003A7C4A">
        <w:rPr>
          <w:rFonts w:ascii="TH SarabunIT๙" w:hAnsi="TH SarabunIT๙" w:cs="TH SarabunIT๙"/>
          <w:sz w:val="32"/>
          <w:szCs w:val="32"/>
        </w:rPr>
        <w:t>7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3A7C4A">
        <w:rPr>
          <w:rFonts w:ascii="TH SarabunIT๙" w:hAnsi="TH SarabunIT๙" w:cs="TH SarabunIT๙" w:hint="cs"/>
          <w:sz w:val="32"/>
          <w:szCs w:val="32"/>
          <w:cs/>
        </w:rPr>
        <w:t>ปราสาท</w:t>
      </w:r>
      <w:r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>จำนวน  ๑๐  จุด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เสา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ชุบ</w:t>
      </w:r>
      <w:proofErr w:type="spellStart"/>
      <w:r w:rsidRPr="002C75F6">
        <w:rPr>
          <w:rFonts w:ascii="TH SarabunIT๙" w:hAnsi="TH SarabunIT๙" w:cs="TH SarabunIT๙" w:hint="cs"/>
          <w:sz w:val="32"/>
          <w:szCs w:val="32"/>
          <w:cs/>
        </w:rPr>
        <w:t>กัล</w:t>
      </w:r>
      <w:proofErr w:type="spellEnd"/>
      <w:r w:rsidRPr="002C75F6">
        <w:rPr>
          <w:rFonts w:ascii="TH SarabunIT๙" w:hAnsi="TH SarabunIT๙" w:cs="TH SarabunIT๙" w:hint="cs"/>
          <w:sz w:val="32"/>
          <w:szCs w:val="32"/>
          <w:cs/>
        </w:rPr>
        <w:t>วา</w:t>
      </w:r>
      <w:proofErr w:type="spellStart"/>
      <w:r w:rsidRPr="002C75F6">
        <w:rPr>
          <w:rFonts w:ascii="TH SarabunIT๙" w:hAnsi="TH SarabunIT๙" w:cs="TH SarabunIT๙" w:hint="cs"/>
          <w:sz w:val="32"/>
          <w:szCs w:val="32"/>
          <w:cs/>
        </w:rPr>
        <w:t>ไนท์</w:t>
      </w:r>
      <w:proofErr w:type="spellEnd"/>
      <w:r w:rsidRPr="002C75F6">
        <w:rPr>
          <w:rFonts w:ascii="TH SarabunIT๙" w:hAnsi="TH SarabunIT๙" w:cs="TH SarabunIT๙"/>
          <w:sz w:val="32"/>
          <w:szCs w:val="32"/>
          <w:cs/>
        </w:rPr>
        <w:t xml:space="preserve">สูง    ๘  เมตร 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 xml:space="preserve">แผงโซล่าเซลล์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ขนาด 80</w:t>
      </w:r>
      <w:r w:rsidRPr="002C75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75F6">
        <w:rPr>
          <w:rFonts w:ascii="TH SarabunIT๙" w:hAnsi="TH SarabunIT๙" w:cs="TH SarabunIT๙"/>
          <w:sz w:val="32"/>
          <w:szCs w:val="32"/>
        </w:rPr>
        <w:t xml:space="preserve">W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2C75F6">
        <w:rPr>
          <w:rFonts w:ascii="TH SarabunIT๙" w:hAnsi="TH SarabunIT๙" w:cs="TH SarabunIT๙"/>
          <w:sz w:val="32"/>
          <w:szCs w:val="32"/>
        </w:rPr>
        <w:t xml:space="preserve"> Mono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C75F6">
        <w:rPr>
          <w:rFonts w:ascii="TH SarabunIT๙" w:hAnsi="TH SarabunIT๙" w:cs="TH SarabunIT๙"/>
          <w:sz w:val="32"/>
          <w:szCs w:val="32"/>
        </w:rPr>
        <w:t>Poly Crystalline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 w:hint="cs"/>
          <w:sz w:val="32"/>
          <w:szCs w:val="32"/>
          <w:cs/>
        </w:rPr>
        <w:t>ตู้เหล็กกั้นน้ำพร้อมชุดคอนโทรลควบคุมการชาร์จอัตโนมัติ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แบบโคม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 xml:space="preserve">ไฟส่องสว่างหลังเต่าหลอด </w:t>
      </w:r>
      <w:r w:rsidRPr="002C75F6">
        <w:rPr>
          <w:rFonts w:ascii="TH SarabunIT๙" w:hAnsi="TH SarabunIT๙" w:cs="TH SarabunIT๙"/>
          <w:sz w:val="32"/>
          <w:szCs w:val="32"/>
          <w:lang w:val="en-GB"/>
        </w:rPr>
        <w:t xml:space="preserve">led </w:t>
      </w:r>
      <w:r w:rsidRPr="002C75F6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 840 หลอด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ระยะเวลาส่องสว่าง ตลอดคืน/สำรองไฟ</w:t>
      </w:r>
      <w:r w:rsidRPr="002C75F6">
        <w:rPr>
          <w:rFonts w:ascii="TH SarabunIT๙" w:hAnsi="TH SarabunIT๙" w:cs="TH SarabunIT๙"/>
          <w:sz w:val="32"/>
          <w:szCs w:val="32"/>
        </w:rPr>
        <w:t>W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2C75F6">
        <w:rPr>
          <w:rFonts w:ascii="TH SarabunIT๙" w:hAnsi="TH SarabunIT๙" w:cs="TH SarabunIT๙"/>
          <w:sz w:val="32"/>
          <w:szCs w:val="32"/>
          <w:cs/>
        </w:rPr>
        <w:t xml:space="preserve"> ๒ วัน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ขณะไม่มีแสงอาทิตย์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 xml:space="preserve">แบตเตอร์รี่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2C75F6">
        <w:rPr>
          <w:rFonts w:ascii="TH SarabunIT๙" w:hAnsi="TH SarabunIT๙" w:cs="TH SarabunIT๙"/>
          <w:sz w:val="32"/>
          <w:szCs w:val="32"/>
        </w:rPr>
        <w:t>V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>/75</w:t>
      </w:r>
      <w:r w:rsidRPr="002C75F6">
        <w:rPr>
          <w:rFonts w:ascii="TH SarabunIT๙" w:hAnsi="TH SarabunIT๙" w:cs="TH SarabunIT๙"/>
          <w:sz w:val="32"/>
          <w:szCs w:val="32"/>
        </w:rPr>
        <w:t xml:space="preserve">AH 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 xml:space="preserve">มาตรฐาน </w:t>
      </w:r>
      <w:r w:rsidRPr="002C75F6">
        <w:rPr>
          <w:rFonts w:ascii="TH SarabunIT๙" w:hAnsi="TH SarabunIT๙" w:cs="TH SarabunIT๙"/>
          <w:sz w:val="32"/>
          <w:szCs w:val="32"/>
          <w:lang w:val="en-GB"/>
        </w:rPr>
        <w:t>ISO</w:t>
      </w:r>
    </w:p>
    <w:p w:rsidR="00D96ED2" w:rsidRPr="002C75F6" w:rsidRDefault="00D96ED2" w:rsidP="00D96ED2">
      <w:pPr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C75F6">
        <w:rPr>
          <w:rFonts w:ascii="TH SarabunIT๙" w:hAnsi="TH SarabunIT๙" w:cs="TH SarabunIT๙"/>
          <w:sz w:val="32"/>
          <w:szCs w:val="32"/>
          <w:cs/>
        </w:rPr>
        <w:t>พร้อมป้ายโครงการ  จำนวน ๑ ป้าย</w:t>
      </w:r>
      <w:r w:rsidRPr="002C7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C75F6">
        <w:rPr>
          <w:rFonts w:ascii="TH SarabunIT๙" w:hAnsi="TH SarabunIT๙" w:cs="TH SarabunIT๙"/>
          <w:sz w:val="32"/>
          <w:szCs w:val="32"/>
          <w:cs/>
        </w:rPr>
        <w:t>งบประมาณราคา ๔</w:t>
      </w:r>
      <w:r>
        <w:rPr>
          <w:rFonts w:ascii="TH SarabunIT๙" w:hAnsi="TH SarabunIT๙" w:cs="TH SarabunIT๙" w:hint="cs"/>
          <w:sz w:val="32"/>
          <w:szCs w:val="32"/>
          <w:cs/>
        </w:rPr>
        <w:t>95</w:t>
      </w:r>
      <w:r w:rsidRPr="002C75F6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C75F6">
        <w:rPr>
          <w:rFonts w:ascii="TH SarabunIT๙" w:hAnsi="TH SarabunIT๙" w:cs="TH SarabunIT๙"/>
          <w:sz w:val="32"/>
          <w:szCs w:val="32"/>
          <w:cs/>
        </w:rPr>
        <w:t>๐๐ บาท</w:t>
      </w:r>
    </w:p>
    <w:p w:rsidR="00D96ED2" w:rsidRDefault="00D96ED2" w:rsidP="00D96ED2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 w:rsidRPr="002C75F6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 4 ปี(พ.ศ.2561-2564) เพิ่มเติมฉบับที่ 2/2561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90</w:t>
      </w:r>
      <w:r w:rsidRPr="002C75F6">
        <w:rPr>
          <w:rFonts w:ascii="TH SarabunIT๙" w:hAnsi="TH SarabunIT๙" w:cs="TH SarabunIT๙" w:hint="cs"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54</w:t>
      </w:r>
    </w:p>
    <w:p w:rsidR="00E0424F" w:rsidRDefault="00E0424F" w:rsidP="00E042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424F" w:rsidRPr="00110F53" w:rsidRDefault="00E0424F" w:rsidP="00E042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E0424F" w:rsidRPr="002C75F6" w:rsidRDefault="00E0424F" w:rsidP="00D96ED2">
      <w:pPr>
        <w:ind w:left="2127" w:firstLine="33"/>
        <w:rPr>
          <w:rFonts w:ascii="TH SarabunIT๙" w:hAnsi="TH SarabunIT๙" w:cs="TH SarabunIT๙"/>
          <w:sz w:val="32"/>
          <w:szCs w:val="32"/>
          <w:cs/>
        </w:rPr>
      </w:pPr>
    </w:p>
    <w:p w:rsidR="00441C37" w:rsidRPr="00110F53" w:rsidRDefault="00441C37" w:rsidP="00441C37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="009F5E88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  <w:t xml:space="preserve"> 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9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D96ED2" w:rsidRDefault="00441C37" w:rsidP="00E0424F">
      <w:pPr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D3313B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F5E8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110F53">
        <w:rPr>
          <w:rFonts w:ascii="TH SarabunIT๙" w:hAnsi="TH SarabunIT๙" w:cs="TH SarabunIT๙" w:hint="cs"/>
          <w:sz w:val="32"/>
          <w:szCs w:val="32"/>
          <w:u w:val="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-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544011" w:rsidRDefault="00441C37" w:rsidP="009F5E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="00D331F6">
        <w:rPr>
          <w:rFonts w:ascii="TH SarabunIT๙" w:hAnsi="TH SarabunIT๙" w:cs="TH SarabunIT๙" w:hint="cs"/>
          <w:sz w:val="32"/>
          <w:szCs w:val="32"/>
          <w:u w:val="dotDash"/>
          <w:cs/>
        </w:rPr>
        <w:t>1</w:t>
      </w:r>
      <w:r w:rsidRPr="00110F53">
        <w:rPr>
          <w:rFonts w:ascii="TH SarabunIT๙" w:hAnsi="TH SarabunIT๙" w:cs="TH SarabunIT๙" w:hint="cs"/>
          <w:sz w:val="32"/>
          <w:szCs w:val="32"/>
          <w:u w:val="dotDash"/>
          <w:cs/>
        </w:rPr>
        <w:tab/>
      </w:r>
      <w:r w:rsidRPr="00110F53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651CBE" w:rsidRPr="00D331F6" w:rsidRDefault="00651CBE" w:rsidP="00B673D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dotDash"/>
        </w:rPr>
      </w:pPr>
      <w:r w:rsidRPr="00D331F6">
        <w:rPr>
          <w:rFonts w:ascii="TH SarabunIT๙" w:hAnsi="TH SarabunIT๙" w:cs="TH SarabunIT๙"/>
          <w:b/>
          <w:bCs/>
          <w:sz w:val="32"/>
          <w:szCs w:val="32"/>
          <w:u w:val="dotDash"/>
          <w:cs/>
        </w:rPr>
        <w:t xml:space="preserve">ระเบียบวาระที่ </w:t>
      </w:r>
      <w:r w:rsidR="00451CDB" w:rsidRPr="00D331F6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>6</w:t>
      </w:r>
      <w:r w:rsidRPr="00D331F6">
        <w:rPr>
          <w:rFonts w:ascii="TH SarabunIT๙" w:hAnsi="TH SarabunIT๙" w:cs="TH SarabunIT๙"/>
          <w:b/>
          <w:bCs/>
          <w:sz w:val="32"/>
          <w:szCs w:val="32"/>
          <w:u w:val="dotDash"/>
          <w:cs/>
        </w:rPr>
        <w:t xml:space="preserve"> เรื่องอื่น</w:t>
      </w:r>
      <w:r w:rsidR="00B673D4" w:rsidRPr="00D331F6">
        <w:rPr>
          <w:rFonts w:ascii="TH SarabunIT๙" w:hAnsi="TH SarabunIT๙" w:cs="TH SarabunIT๙" w:hint="cs"/>
          <w:b/>
          <w:bCs/>
          <w:sz w:val="32"/>
          <w:szCs w:val="32"/>
          <w:u w:val="dotDash"/>
          <w:cs/>
        </w:rPr>
        <w:t xml:space="preserve"> ๆ</w:t>
      </w:r>
    </w:p>
    <w:p w:rsidR="00D331F6" w:rsidRDefault="00D331F6" w:rsidP="00B673D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6.1 โครงการแห่เทียนเข้าพรรษา ประจำปี 2562</w:t>
      </w:r>
    </w:p>
    <w:p w:rsidR="00B70107" w:rsidRDefault="00B70107" w:rsidP="00B70107">
      <w:pPr>
        <w:rPr>
          <w:rFonts w:ascii="TH SarabunIT๙" w:hAnsi="TH SarabunIT๙" w:cs="TH SarabunIT๙"/>
          <w:sz w:val="32"/>
          <w:szCs w:val="32"/>
        </w:rPr>
      </w:pPr>
      <w:r w:rsidRPr="00B70107">
        <w:rPr>
          <w:rFonts w:ascii="TH SarabunIT๙" w:hAnsi="TH SarabunIT๙" w:cs="TH SarabunIT๙" w:hint="cs"/>
          <w:sz w:val="32"/>
          <w:szCs w:val="32"/>
          <w:cs/>
        </w:rPr>
        <w:t>นายวิสุทธิ</w:t>
      </w:r>
      <w:r w:rsidR="00FB381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70107">
        <w:rPr>
          <w:rFonts w:ascii="TH SarabunIT๙" w:hAnsi="TH SarabunIT๙" w:cs="TH SarabunIT๙" w:hint="cs"/>
          <w:sz w:val="32"/>
          <w:szCs w:val="32"/>
          <w:cs/>
        </w:rPr>
        <w:t xml:space="preserve"> มุ่งรวยกลาง</w:t>
      </w:r>
      <w:r w:rsidRPr="00B70107">
        <w:rPr>
          <w:rFonts w:ascii="TH SarabunIT๙" w:hAnsi="TH SarabunIT๙" w:cs="TH SarabunIT๙" w:hint="cs"/>
          <w:sz w:val="32"/>
          <w:szCs w:val="32"/>
          <w:cs/>
        </w:rPr>
        <w:tab/>
        <w:t>ชี้แจงรายล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70107">
        <w:rPr>
          <w:rFonts w:ascii="TH SarabunIT๙" w:hAnsi="TH SarabunIT๙" w:cs="TH SarabunIT๙" w:hint="cs"/>
          <w:sz w:val="32"/>
          <w:szCs w:val="32"/>
          <w:cs/>
        </w:rPr>
        <w:t>เอียดโครงการแห่เทียนเข้าพรรษา ประจำปี 2562</w:t>
      </w:r>
    </w:p>
    <w:p w:rsidR="00FB3814" w:rsidRDefault="00FB3814" w:rsidP="00B701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B70107">
        <w:rPr>
          <w:rFonts w:ascii="TH SarabunIT๙" w:hAnsi="TH SarabunIT๙" w:cs="TH SarabunIT๙"/>
          <w:sz w:val="32"/>
          <w:szCs w:val="32"/>
          <w:cs/>
        </w:rPr>
        <w:tab/>
      </w:r>
      <w:r w:rsidR="00B70107">
        <w:rPr>
          <w:rFonts w:ascii="TH SarabunIT๙" w:hAnsi="TH SarabunIT๙" w:cs="TH SarabunIT๙"/>
          <w:sz w:val="32"/>
          <w:szCs w:val="32"/>
          <w:cs/>
        </w:rPr>
        <w:tab/>
      </w:r>
      <w:r w:rsidR="00B70107">
        <w:rPr>
          <w:rFonts w:ascii="TH SarabunIT๙" w:hAnsi="TH SarabunIT๙" w:cs="TH SarabunIT๙" w:hint="cs"/>
          <w:sz w:val="32"/>
          <w:szCs w:val="32"/>
          <w:cs/>
        </w:rPr>
        <w:t>โดยนัดหมายทุกท่า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70107">
        <w:rPr>
          <w:rFonts w:ascii="TH SarabunIT๙" w:hAnsi="TH SarabunIT๙" w:cs="TH SarabunIT๙" w:hint="cs"/>
          <w:sz w:val="32"/>
          <w:szCs w:val="32"/>
          <w:cs/>
        </w:rPr>
        <w:t>มาพร้อมกันที่สำนักงาน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8.00 นของวันอังคารที่ 9 </w:t>
      </w:r>
    </w:p>
    <w:p w:rsidR="009F5E88" w:rsidRDefault="00FB3814" w:rsidP="00FB381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กรกฎาคม  พ.ศ.2562  เพื่อร่วมขบวนแห่เทียนพรรษานำไปถวายให้วัดวังบัวทอง หมู่ที่ 4 และร่วมพิธีการตามกำหนดการต่อไป</w:t>
      </w:r>
    </w:p>
    <w:p w:rsidR="00FB3814" w:rsidRDefault="00FB3814" w:rsidP="00FB38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นางกุหลาบ สมโภชน์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0107">
        <w:rPr>
          <w:rFonts w:ascii="TH SarabunIT๙" w:hAnsi="TH SarabunIT๙" w:cs="TH SarabunIT๙"/>
          <w:sz w:val="32"/>
          <w:szCs w:val="32"/>
          <w:cs/>
        </w:rPr>
        <w:t>มีท่านใดจะเสนอเรื่องอื่นหรือไม่ขอเชิญได้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ถ้าไม่ขอขอบคุณทุกท่านที่ได้มาเข้าร่วม</w:t>
      </w:r>
    </w:p>
    <w:p w:rsidR="00B673D4" w:rsidRPr="00110F53" w:rsidRDefault="00FB3814" w:rsidP="00B673D4">
      <w:pPr>
        <w:rPr>
          <w:rFonts w:ascii="TH SarabunIT๙" w:hAnsi="TH SarabunIT๙" w:cs="TH SarabunIT๙"/>
          <w:sz w:val="32"/>
          <w:szCs w:val="32"/>
          <w:cs/>
        </w:rPr>
      </w:pPr>
      <w:r w:rsidRPr="00B70107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ประชุมในครั้งขอปิดประชุม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ab/>
      </w:r>
      <w:r w:rsidR="00B673D4" w:rsidRPr="00110F53">
        <w:rPr>
          <w:rFonts w:ascii="TH SarabunIT๙" w:hAnsi="TH SarabunIT๙" w:cs="TH SarabunIT๙"/>
          <w:sz w:val="32"/>
          <w:szCs w:val="32"/>
          <w:cs/>
        </w:rPr>
        <w:tab/>
      </w:r>
    </w:p>
    <w:p w:rsidR="00FB3814" w:rsidRDefault="00FB3814" w:rsidP="00B673D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B673D4" w:rsidRPr="00110F53" w:rsidRDefault="00B673D4" w:rsidP="00B673D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110F53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Pr="00110F53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110F53">
        <w:rPr>
          <w:rFonts w:ascii="TH SarabunIT๙" w:hAnsi="TH SarabunIT๙" w:cs="TH SarabunIT๙"/>
          <w:sz w:val="32"/>
          <w:szCs w:val="32"/>
          <w:cs/>
        </w:rPr>
        <w:tab/>
      </w:r>
      <w:r w:rsidRPr="00110F53">
        <w:rPr>
          <w:rFonts w:ascii="TH SarabunIT๙" w:hAnsi="TH SarabunIT๙" w:cs="TH SarabunIT๙"/>
          <w:sz w:val="32"/>
          <w:szCs w:val="32"/>
          <w:cs/>
        </w:rPr>
        <w:tab/>
        <w:t xml:space="preserve">เวลา   </w:t>
      </w:r>
      <w:r w:rsidR="00D331F6">
        <w:rPr>
          <w:rFonts w:ascii="TH SarabunIT๙" w:hAnsi="TH SarabunIT๙" w:cs="TH SarabunIT๙" w:hint="cs"/>
          <w:sz w:val="32"/>
          <w:szCs w:val="32"/>
          <w:cs/>
        </w:rPr>
        <w:t>12.30</w:t>
      </w:r>
      <w:r w:rsidRPr="00110F53">
        <w:rPr>
          <w:rFonts w:ascii="TH SarabunIT๙" w:hAnsi="TH SarabunIT๙" w:cs="TH SarabunIT๙"/>
          <w:sz w:val="32"/>
          <w:szCs w:val="32"/>
          <w:cs/>
        </w:rPr>
        <w:t>น.</w:t>
      </w:r>
    </w:p>
    <w:p w:rsidR="00B673D4" w:rsidRPr="00110F53" w:rsidRDefault="00B673D4" w:rsidP="00B673D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B673D4" w:rsidRPr="00110F53" w:rsidRDefault="00B673D4" w:rsidP="00B673D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7E7DC3" w:rsidRPr="00A5501E" w:rsidRDefault="007E7DC3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7DC3" w:rsidRDefault="007E7DC3" w:rsidP="007E7DC3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  สุนทรอินทร์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7E7DC3" w:rsidRDefault="007E7DC3" w:rsidP="007E7DC3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 สุนทรอินทร์)</w:t>
      </w:r>
    </w:p>
    <w:p w:rsidR="007E7DC3" w:rsidRDefault="007E7DC3" w:rsidP="007E7DC3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เลขานุการสภาองค์การบริหารส่วนตำบลหาดนางแก้ว</w:t>
      </w:r>
    </w:p>
    <w:p w:rsidR="007E7DC3" w:rsidRPr="00A5501E" w:rsidRDefault="007E7DC3" w:rsidP="007E7D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7DC3" w:rsidRPr="00A5501E" w:rsidRDefault="007E7DC3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A5501E">
        <w:rPr>
          <w:rFonts w:ascii="TH SarabunIT๙" w:hAnsi="TH SarabunIT๙" w:cs="TH SarabunIT๙"/>
          <w:sz w:val="32"/>
          <w:szCs w:val="32"/>
          <w:cs/>
        </w:rPr>
        <w:t xml:space="preserve">ลงชื่อ)       </w:t>
      </w:r>
      <w:r w:rsidRPr="00A550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กุหลบ สมโภชน์</w:t>
      </w:r>
      <w:r w:rsidRPr="00A5501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ผู้รับรองรอง</w:t>
      </w:r>
      <w:r w:rsidRPr="00A5501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E7DC3" w:rsidRPr="00A5501E" w:rsidRDefault="007E7DC3" w:rsidP="007E7D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(นางกุหลาบ สมโภชน์</w:t>
      </w:r>
      <w:r w:rsidRPr="00A5501E">
        <w:rPr>
          <w:rFonts w:ascii="TH SarabunIT๙" w:hAnsi="TH SarabunIT๙" w:cs="TH SarabunIT๙"/>
          <w:sz w:val="32"/>
          <w:szCs w:val="32"/>
          <w:cs/>
        </w:rPr>
        <w:t>)</w:t>
      </w:r>
    </w:p>
    <w:p w:rsidR="007E7DC3" w:rsidRPr="00A5501E" w:rsidRDefault="007E7DC3" w:rsidP="007E7D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</w:t>
      </w:r>
      <w:r w:rsidRPr="00A5501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องค์การบริหารส่วนตำบลหาดนางแก้ว </w:t>
      </w:r>
    </w:p>
    <w:p w:rsidR="007E7DC3" w:rsidRPr="00A5501E" w:rsidRDefault="007E7DC3" w:rsidP="007E7D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7F4D" w:rsidRPr="007E7DC3" w:rsidRDefault="00C67F4D" w:rsidP="007E7D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7F4D" w:rsidRDefault="00C67F4D" w:rsidP="007E7D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424F" w:rsidRPr="00A5501E" w:rsidRDefault="00E0424F" w:rsidP="007E7DC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501E">
        <w:rPr>
          <w:rFonts w:ascii="TH SarabunIT๙" w:hAnsi="TH SarabunIT๙" w:cs="TH SarabunIT๙"/>
          <w:sz w:val="32"/>
          <w:szCs w:val="32"/>
          <w:cs/>
        </w:rPr>
        <w:t xml:space="preserve">ลงชื่อ)       </w:t>
      </w:r>
      <w:r w:rsidRPr="00A5501E">
        <w:rPr>
          <w:rFonts w:ascii="TH SarabunIT๙" w:hAnsi="TH SarabunIT๙" w:cs="TH SarabunIT๙" w:hint="cs"/>
          <w:sz w:val="32"/>
          <w:szCs w:val="32"/>
          <w:cs/>
        </w:rPr>
        <w:t xml:space="preserve"> สุชาติ  อินทน</w:t>
      </w:r>
      <w:proofErr w:type="spellStart"/>
      <w:r w:rsidRPr="00A5501E">
        <w:rPr>
          <w:rFonts w:ascii="TH SarabunIT๙" w:hAnsi="TH SarabunIT๙" w:cs="TH SarabunIT๙" w:hint="cs"/>
          <w:sz w:val="32"/>
          <w:szCs w:val="32"/>
          <w:cs/>
        </w:rPr>
        <w:t>ัน</w:t>
      </w:r>
      <w:proofErr w:type="spellEnd"/>
      <w:r w:rsidRPr="00A5501E">
        <w:rPr>
          <w:rFonts w:ascii="TH SarabunIT๙" w:hAnsi="TH SarabunIT๙" w:cs="TH SarabunIT๙"/>
          <w:sz w:val="32"/>
          <w:szCs w:val="32"/>
          <w:cs/>
        </w:rPr>
        <w:t xml:space="preserve">                 ประธานกรรมการตรวจรายงานการประชุม</w:t>
      </w:r>
    </w:p>
    <w:p w:rsidR="00E0424F" w:rsidRPr="00A5501E" w:rsidRDefault="00E0424F" w:rsidP="007E7DC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5501E">
        <w:rPr>
          <w:rFonts w:ascii="TH SarabunIT๙" w:hAnsi="TH SarabunIT๙" w:cs="TH SarabunIT๙"/>
          <w:sz w:val="32"/>
          <w:szCs w:val="32"/>
          <w:cs/>
        </w:rPr>
        <w:t>(นายสุชาติ  อินทน</w:t>
      </w:r>
      <w:proofErr w:type="spellStart"/>
      <w:r w:rsidRPr="00A5501E">
        <w:rPr>
          <w:rFonts w:ascii="TH SarabunIT๙" w:hAnsi="TH SarabunIT๙" w:cs="TH SarabunIT๙"/>
          <w:sz w:val="32"/>
          <w:szCs w:val="32"/>
          <w:cs/>
        </w:rPr>
        <w:t>ัน</w:t>
      </w:r>
      <w:proofErr w:type="spellEnd"/>
      <w:r w:rsidRPr="00A5501E">
        <w:rPr>
          <w:rFonts w:ascii="TH SarabunIT๙" w:hAnsi="TH SarabunIT๙" w:cs="TH SarabunIT๙"/>
          <w:sz w:val="32"/>
          <w:szCs w:val="32"/>
          <w:cs/>
        </w:rPr>
        <w:t>)</w:t>
      </w: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5501E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สมาชิกสภาองค์การบริหารส่วนตำบลหาดนางแก้ว หมู่ที่ 2</w:t>
      </w: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5501E">
        <w:rPr>
          <w:rFonts w:ascii="TH SarabunIT๙" w:hAnsi="TH SarabunIT๙" w:cs="TH SarabunIT๙"/>
          <w:sz w:val="32"/>
          <w:szCs w:val="32"/>
          <w:cs/>
        </w:rPr>
        <w:t xml:space="preserve">(ลงชื่อ)       </w:t>
      </w:r>
      <w:r w:rsidR="007E7D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501E">
        <w:rPr>
          <w:rFonts w:ascii="TH SarabunIT๙" w:hAnsi="TH SarabunIT๙" w:cs="TH SarabunIT๙" w:hint="cs"/>
          <w:sz w:val="32"/>
          <w:szCs w:val="32"/>
          <w:cs/>
        </w:rPr>
        <w:t>จำเนียร  นาคหมวก</w:t>
      </w:r>
      <w:r w:rsidRPr="00A5501E">
        <w:rPr>
          <w:rFonts w:ascii="TH SarabunIT๙" w:hAnsi="TH SarabunIT๙" w:cs="TH SarabunIT๙"/>
          <w:sz w:val="32"/>
          <w:szCs w:val="32"/>
          <w:cs/>
        </w:rPr>
        <w:t xml:space="preserve">         กรรมการตรวจรายงานการประชุม</w:t>
      </w:r>
    </w:p>
    <w:p w:rsidR="00E0424F" w:rsidRPr="00A5501E" w:rsidRDefault="007E7DC3" w:rsidP="007E7D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424F" w:rsidRPr="00A5501E">
        <w:rPr>
          <w:rFonts w:ascii="TH SarabunIT๙" w:hAnsi="TH SarabunIT๙" w:cs="TH SarabunIT๙"/>
          <w:sz w:val="32"/>
          <w:szCs w:val="32"/>
          <w:cs/>
        </w:rPr>
        <w:t>(นาย</w:t>
      </w:r>
      <w:r w:rsidR="00E0424F" w:rsidRPr="00A5501E">
        <w:rPr>
          <w:rFonts w:ascii="TH SarabunIT๙" w:hAnsi="TH SarabunIT๙" w:cs="TH SarabunIT๙" w:hint="cs"/>
          <w:sz w:val="32"/>
          <w:szCs w:val="32"/>
          <w:cs/>
        </w:rPr>
        <w:t>จำเนียร  นาคหมวก</w:t>
      </w:r>
      <w:r w:rsidR="00E0424F" w:rsidRPr="00A5501E">
        <w:rPr>
          <w:rFonts w:ascii="TH SarabunIT๙" w:hAnsi="TH SarabunIT๙" w:cs="TH SarabunIT๙"/>
          <w:sz w:val="32"/>
          <w:szCs w:val="32"/>
          <w:cs/>
        </w:rPr>
        <w:t>)</w:t>
      </w: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5501E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สมาชิกสภาองค์การบริหารส่วนตำบลหาดนางแก้ว หมู่ที่ 4</w:t>
      </w: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5501E">
        <w:rPr>
          <w:rFonts w:ascii="TH SarabunIT๙" w:hAnsi="TH SarabunIT๙" w:cs="TH SarabunIT๙"/>
          <w:sz w:val="32"/>
          <w:szCs w:val="32"/>
          <w:cs/>
        </w:rPr>
        <w:t xml:space="preserve">(ลงชื่อ)        </w:t>
      </w:r>
      <w:r w:rsidR="007E7D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501E">
        <w:rPr>
          <w:rFonts w:ascii="TH SarabunIT๙" w:hAnsi="TH SarabunIT๙" w:cs="TH SarabunIT๙" w:hint="cs"/>
          <w:sz w:val="32"/>
          <w:szCs w:val="32"/>
          <w:cs/>
        </w:rPr>
        <w:t>ณรงค์  คุ้มมา</w:t>
      </w:r>
      <w:r w:rsidRPr="00A5501E">
        <w:rPr>
          <w:rFonts w:ascii="TH SarabunIT๙" w:hAnsi="TH SarabunIT๙" w:cs="TH SarabunIT๙"/>
          <w:sz w:val="32"/>
          <w:szCs w:val="32"/>
          <w:cs/>
        </w:rPr>
        <w:t xml:space="preserve">          กรรมการตรวจรายงานการประชุม</w:t>
      </w:r>
    </w:p>
    <w:p w:rsidR="00E0424F" w:rsidRPr="00A5501E" w:rsidRDefault="007E7DC3" w:rsidP="007E7D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0424F" w:rsidRPr="00A5501E">
        <w:rPr>
          <w:rFonts w:ascii="TH SarabunIT๙" w:hAnsi="TH SarabunIT๙" w:cs="TH SarabunIT๙"/>
          <w:sz w:val="32"/>
          <w:szCs w:val="32"/>
          <w:cs/>
        </w:rPr>
        <w:t>(นาย</w:t>
      </w:r>
      <w:r w:rsidR="00E0424F" w:rsidRPr="00A5501E">
        <w:rPr>
          <w:rFonts w:ascii="TH SarabunIT๙" w:hAnsi="TH SarabunIT๙" w:cs="TH SarabunIT๙" w:hint="cs"/>
          <w:sz w:val="32"/>
          <w:szCs w:val="32"/>
          <w:cs/>
        </w:rPr>
        <w:t>ณรงค์  คุ้มมา</w:t>
      </w:r>
      <w:r w:rsidR="00E0424F" w:rsidRPr="00A5501E">
        <w:rPr>
          <w:rFonts w:ascii="TH SarabunIT๙" w:hAnsi="TH SarabunIT๙" w:cs="TH SarabunIT๙"/>
          <w:sz w:val="32"/>
          <w:szCs w:val="32"/>
          <w:cs/>
        </w:rPr>
        <w:t>)</w:t>
      </w:r>
    </w:p>
    <w:p w:rsidR="00E0424F" w:rsidRPr="00A5501E" w:rsidRDefault="00E0424F" w:rsidP="007E7D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501E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สมาชิกสภาองค์การบริหารส่วนตำบลหาดนางแก้ว หมู่ที่ 5</w:t>
      </w:r>
    </w:p>
    <w:p w:rsidR="00E0424F" w:rsidRPr="004842A5" w:rsidRDefault="00E0424F" w:rsidP="007E7DC3">
      <w:pPr>
        <w:jc w:val="center"/>
        <w:rPr>
          <w:rFonts w:ascii="TH SarabunIT๙" w:hAnsi="TH SarabunIT๙" w:cs="TH SarabunIT๙"/>
          <w:cs/>
        </w:rPr>
      </w:pPr>
    </w:p>
    <w:p w:rsidR="00C67F4D" w:rsidRDefault="00C67F4D" w:rsidP="007E7D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7F4D" w:rsidRDefault="00C67F4D" w:rsidP="007E7DC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-สำเนา-</w:t>
      </w: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2DB5" w:rsidRP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รายงานการประชุมสภาองค์การบริหารส่วนตำบลหาดนางแก้ว</w:t>
      </w: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สมัยสามัญ  สมัยที่ </w:t>
      </w:r>
      <w:r w:rsidRPr="007B2DB5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ครั้งที่ 1/256</w:t>
      </w:r>
      <w:r w:rsidRPr="007B2DB5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</w:p>
    <w:p w:rsidR="007B2DB5" w:rsidRP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ประจำปี  ๒๕๖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</w:p>
    <w:p w:rsidR="007B2DB5" w:rsidRP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>วัน</w:t>
      </w:r>
      <w:r w:rsidRPr="007B2DB5">
        <w:rPr>
          <w:rFonts w:ascii="TH SarabunIT๙" w:hAnsi="TH SarabunIT๙" w:cs="TH SarabunIT๙" w:hint="cs"/>
          <w:b/>
          <w:bCs/>
          <w:sz w:val="56"/>
          <w:szCs w:val="56"/>
          <w:cs/>
        </w:rPr>
        <w:t>ศุกร์</w:t>
      </w: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ที่  </w:t>
      </w:r>
      <w:r w:rsidRPr="007B2DB5">
        <w:rPr>
          <w:rFonts w:ascii="TH SarabunIT๙" w:hAnsi="TH SarabunIT๙" w:cs="TH SarabunIT๙" w:hint="cs"/>
          <w:b/>
          <w:bCs/>
          <w:sz w:val="56"/>
          <w:szCs w:val="56"/>
          <w:cs/>
        </w:rPr>
        <w:t>28</w:t>
      </w: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เดือน </w:t>
      </w:r>
      <w:r w:rsidRPr="007B2DB5">
        <w:rPr>
          <w:rFonts w:ascii="TH SarabunIT๙" w:hAnsi="TH SarabunIT๙" w:cs="TH SarabunIT๙" w:hint="cs"/>
          <w:b/>
          <w:bCs/>
          <w:sz w:val="56"/>
          <w:szCs w:val="56"/>
          <w:cs/>
        </w:rPr>
        <w:t>มิถุนายน</w:t>
      </w: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พ.ศ.๒๕๖</w:t>
      </w:r>
      <w:r w:rsidRPr="007B2DB5">
        <w:rPr>
          <w:rFonts w:ascii="TH SarabunIT๙" w:hAnsi="TH SarabunIT๙" w:cs="TH SarabunIT๙" w:hint="cs"/>
          <w:b/>
          <w:bCs/>
          <w:sz w:val="56"/>
          <w:szCs w:val="56"/>
          <w:cs/>
        </w:rPr>
        <w:t>2</w:t>
      </w: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2DB5" w:rsidRP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ณ  ห้องประชุมสภาองค์การบริหารส่วนตำบลหาดนางแก้ว </w:t>
      </w:r>
    </w:p>
    <w:p w:rsidR="007B2DB5" w:rsidRDefault="00683AF4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</w:p>
    <w:p w:rsid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2DB5" w:rsidRPr="007B2DB5" w:rsidRDefault="007B2DB5" w:rsidP="007B2DB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:rsidR="007B2DB5" w:rsidRPr="007B2DB5" w:rsidRDefault="007B2DB5" w:rsidP="007B2DB5">
      <w:pPr>
        <w:jc w:val="center"/>
        <w:rPr>
          <w:rFonts w:ascii="TH SarabunIT๙" w:hAnsi="TH SarabunIT๙" w:cs="TH SarabunIT๙"/>
          <w:sz w:val="56"/>
          <w:szCs w:val="56"/>
        </w:rPr>
      </w:pPr>
      <w:r w:rsidRPr="007B2DB5">
        <w:rPr>
          <w:rFonts w:ascii="TH SarabunIT๙" w:hAnsi="TH SarabunIT๙" w:cs="TH SarabunIT๙"/>
          <w:b/>
          <w:bCs/>
          <w:sz w:val="56"/>
          <w:szCs w:val="56"/>
          <w:cs/>
        </w:rPr>
        <w:t>********************</w:t>
      </w:r>
    </w:p>
    <w:sectPr w:rsidR="007B2DB5" w:rsidRPr="007B2DB5" w:rsidSect="00B739D9">
      <w:headerReference w:type="default" r:id="rId8"/>
      <w:pgSz w:w="11906" w:h="16838"/>
      <w:pgMar w:top="284" w:right="1134" w:bottom="284" w:left="1440" w:header="709" w:footer="709" w:gutter="0"/>
      <w:pgNumType w:fmt="thaiNumbers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7" w:rsidRDefault="00AD14E7" w:rsidP="00527724">
      <w:r>
        <w:separator/>
      </w:r>
    </w:p>
  </w:endnote>
  <w:endnote w:type="continuationSeparator" w:id="0">
    <w:p w:rsidR="00AD14E7" w:rsidRDefault="00AD14E7" w:rsidP="0052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7" w:rsidRDefault="00AD14E7" w:rsidP="00527724">
      <w:r>
        <w:separator/>
      </w:r>
    </w:p>
  </w:footnote>
  <w:footnote w:type="continuationSeparator" w:id="0">
    <w:p w:rsidR="00AD14E7" w:rsidRDefault="00AD14E7" w:rsidP="0052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271459331"/>
      <w:docPartObj>
        <w:docPartGallery w:val="Page Numbers (Top of Page)"/>
        <w:docPartUnique/>
      </w:docPartObj>
    </w:sdtPr>
    <w:sdtContent>
      <w:p w:rsidR="00B962FF" w:rsidRDefault="00B962FF">
        <w:pPr>
          <w:pStyle w:val="a6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 w:hint="cs"/>
            <w:sz w:val="35"/>
            <w:szCs w:val="35"/>
            <w:cs/>
            <w:lang w:val="th-TH"/>
          </w:rPr>
          <w:t xml:space="preserve"> </w:t>
        </w:r>
        <w:r>
          <w:rPr>
            <w:rFonts w:asciiTheme="majorHAnsi" w:eastAsiaTheme="majorEastAsia" w:hAnsiTheme="majorHAnsi"/>
            <w:sz w:val="35"/>
            <w:szCs w:val="35"/>
            <w:cs/>
            <w:lang w:val="th-TH"/>
          </w:rPr>
          <w:t xml:space="preserve"> </w:t>
        </w:r>
      </w:p>
    </w:sdtContent>
  </w:sdt>
  <w:p w:rsidR="00B962FF" w:rsidRDefault="00B962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57B5"/>
    <w:multiLevelType w:val="hybridMultilevel"/>
    <w:tmpl w:val="F2262462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AD611D7"/>
    <w:multiLevelType w:val="hybridMultilevel"/>
    <w:tmpl w:val="FEE8B56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FD6746D"/>
    <w:multiLevelType w:val="hybridMultilevel"/>
    <w:tmpl w:val="5B18214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6" w:hanging="360"/>
      </w:pPr>
    </w:lvl>
    <w:lvl w:ilvl="2" w:tplc="0409001B" w:tentative="1">
      <w:start w:val="1"/>
      <w:numFmt w:val="lowerRoman"/>
      <w:lvlText w:val="%3."/>
      <w:lvlJc w:val="right"/>
      <w:pPr>
        <w:ind w:left="4036" w:hanging="180"/>
      </w:pPr>
    </w:lvl>
    <w:lvl w:ilvl="3" w:tplc="0409000F" w:tentative="1">
      <w:start w:val="1"/>
      <w:numFmt w:val="decimal"/>
      <w:lvlText w:val="%4."/>
      <w:lvlJc w:val="left"/>
      <w:pPr>
        <w:ind w:left="4756" w:hanging="360"/>
      </w:pPr>
    </w:lvl>
    <w:lvl w:ilvl="4" w:tplc="04090019" w:tentative="1">
      <w:start w:val="1"/>
      <w:numFmt w:val="lowerLetter"/>
      <w:lvlText w:val="%5."/>
      <w:lvlJc w:val="left"/>
      <w:pPr>
        <w:ind w:left="5476" w:hanging="360"/>
      </w:pPr>
    </w:lvl>
    <w:lvl w:ilvl="5" w:tplc="0409001B" w:tentative="1">
      <w:start w:val="1"/>
      <w:numFmt w:val="lowerRoman"/>
      <w:lvlText w:val="%6."/>
      <w:lvlJc w:val="right"/>
      <w:pPr>
        <w:ind w:left="6196" w:hanging="180"/>
      </w:pPr>
    </w:lvl>
    <w:lvl w:ilvl="6" w:tplc="0409000F" w:tentative="1">
      <w:start w:val="1"/>
      <w:numFmt w:val="decimal"/>
      <w:lvlText w:val="%7."/>
      <w:lvlJc w:val="left"/>
      <w:pPr>
        <w:ind w:left="6916" w:hanging="360"/>
      </w:pPr>
    </w:lvl>
    <w:lvl w:ilvl="7" w:tplc="04090019" w:tentative="1">
      <w:start w:val="1"/>
      <w:numFmt w:val="lowerLetter"/>
      <w:lvlText w:val="%8."/>
      <w:lvlJc w:val="left"/>
      <w:pPr>
        <w:ind w:left="7636" w:hanging="360"/>
      </w:pPr>
    </w:lvl>
    <w:lvl w:ilvl="8" w:tplc="0409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3" w15:restartNumberingAfterBreak="0">
    <w:nsid w:val="3740493A"/>
    <w:multiLevelType w:val="hybridMultilevel"/>
    <w:tmpl w:val="BE96FCD0"/>
    <w:lvl w:ilvl="0" w:tplc="6836814C">
      <w:start w:val="1"/>
      <w:numFmt w:val="thaiNumbers"/>
      <w:lvlText w:val="%1"/>
      <w:lvlJc w:val="left"/>
      <w:pPr>
        <w:ind w:left="26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405" w:hanging="360"/>
      </w:pPr>
    </w:lvl>
    <w:lvl w:ilvl="2" w:tplc="0809001B" w:tentative="1">
      <w:start w:val="1"/>
      <w:numFmt w:val="lowerRoman"/>
      <w:lvlText w:val="%3."/>
      <w:lvlJc w:val="right"/>
      <w:pPr>
        <w:ind w:left="4125" w:hanging="180"/>
      </w:pPr>
    </w:lvl>
    <w:lvl w:ilvl="3" w:tplc="0809000F" w:tentative="1">
      <w:start w:val="1"/>
      <w:numFmt w:val="decimal"/>
      <w:lvlText w:val="%4."/>
      <w:lvlJc w:val="left"/>
      <w:pPr>
        <w:ind w:left="4845" w:hanging="360"/>
      </w:pPr>
    </w:lvl>
    <w:lvl w:ilvl="4" w:tplc="08090019" w:tentative="1">
      <w:start w:val="1"/>
      <w:numFmt w:val="lowerLetter"/>
      <w:lvlText w:val="%5."/>
      <w:lvlJc w:val="left"/>
      <w:pPr>
        <w:ind w:left="5565" w:hanging="360"/>
      </w:pPr>
    </w:lvl>
    <w:lvl w:ilvl="5" w:tplc="0809001B" w:tentative="1">
      <w:start w:val="1"/>
      <w:numFmt w:val="lowerRoman"/>
      <w:lvlText w:val="%6."/>
      <w:lvlJc w:val="right"/>
      <w:pPr>
        <w:ind w:left="6285" w:hanging="180"/>
      </w:pPr>
    </w:lvl>
    <w:lvl w:ilvl="6" w:tplc="0809000F" w:tentative="1">
      <w:start w:val="1"/>
      <w:numFmt w:val="decimal"/>
      <w:lvlText w:val="%7."/>
      <w:lvlJc w:val="left"/>
      <w:pPr>
        <w:ind w:left="7005" w:hanging="360"/>
      </w:pPr>
    </w:lvl>
    <w:lvl w:ilvl="7" w:tplc="08090019" w:tentative="1">
      <w:start w:val="1"/>
      <w:numFmt w:val="lowerLetter"/>
      <w:lvlText w:val="%8."/>
      <w:lvlJc w:val="left"/>
      <w:pPr>
        <w:ind w:left="7725" w:hanging="360"/>
      </w:pPr>
    </w:lvl>
    <w:lvl w:ilvl="8" w:tplc="08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" w15:restartNumberingAfterBreak="0">
    <w:nsid w:val="3AB86D42"/>
    <w:multiLevelType w:val="hybridMultilevel"/>
    <w:tmpl w:val="D5CCA8D2"/>
    <w:lvl w:ilvl="0" w:tplc="9C145366">
      <w:start w:val="1"/>
      <w:numFmt w:val="bullet"/>
      <w:lvlText w:val="-"/>
      <w:lvlJc w:val="left"/>
      <w:pPr>
        <w:ind w:left="2487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40CE692C"/>
    <w:multiLevelType w:val="hybridMultilevel"/>
    <w:tmpl w:val="DB7EFD04"/>
    <w:lvl w:ilvl="0" w:tplc="0AB080C0">
      <w:start w:val="1"/>
      <w:numFmt w:val="thaiNumbers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44B04E9C"/>
    <w:multiLevelType w:val="multilevel"/>
    <w:tmpl w:val="FA5C55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54273316"/>
    <w:multiLevelType w:val="hybridMultilevel"/>
    <w:tmpl w:val="FD0AECC6"/>
    <w:lvl w:ilvl="0" w:tplc="0809000B">
      <w:start w:val="1"/>
      <w:numFmt w:val="bullet"/>
      <w:lvlText w:val=""/>
      <w:lvlJc w:val="left"/>
      <w:pPr>
        <w:ind w:left="28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8" w15:restartNumberingAfterBreak="0">
    <w:nsid w:val="62FA4F93"/>
    <w:multiLevelType w:val="hybridMultilevel"/>
    <w:tmpl w:val="DC565DD8"/>
    <w:lvl w:ilvl="0" w:tplc="94B0C784">
      <w:start w:val="1"/>
      <w:numFmt w:val="bullet"/>
      <w:lvlText w:val=""/>
      <w:lvlJc w:val="left"/>
      <w:pPr>
        <w:ind w:left="5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56"/>
    <w:rsid w:val="0006004A"/>
    <w:rsid w:val="00090FA8"/>
    <w:rsid w:val="000F1C80"/>
    <w:rsid w:val="00103C74"/>
    <w:rsid w:val="00110F53"/>
    <w:rsid w:val="00165925"/>
    <w:rsid w:val="001C1D6D"/>
    <w:rsid w:val="002144A2"/>
    <w:rsid w:val="00216D43"/>
    <w:rsid w:val="00241222"/>
    <w:rsid w:val="0026703F"/>
    <w:rsid w:val="00285E4E"/>
    <w:rsid w:val="002C75F6"/>
    <w:rsid w:val="00301199"/>
    <w:rsid w:val="00342755"/>
    <w:rsid w:val="00350065"/>
    <w:rsid w:val="00362B50"/>
    <w:rsid w:val="003869F5"/>
    <w:rsid w:val="003A7C4A"/>
    <w:rsid w:val="003C6A18"/>
    <w:rsid w:val="003E36EB"/>
    <w:rsid w:val="00425DC1"/>
    <w:rsid w:val="00441C37"/>
    <w:rsid w:val="00451CDB"/>
    <w:rsid w:val="00466DB8"/>
    <w:rsid w:val="004862CB"/>
    <w:rsid w:val="00487F42"/>
    <w:rsid w:val="00510362"/>
    <w:rsid w:val="00522063"/>
    <w:rsid w:val="00525CE0"/>
    <w:rsid w:val="00527724"/>
    <w:rsid w:val="00544011"/>
    <w:rsid w:val="00547F6D"/>
    <w:rsid w:val="0056309E"/>
    <w:rsid w:val="005722D5"/>
    <w:rsid w:val="00580D0A"/>
    <w:rsid w:val="005B5124"/>
    <w:rsid w:val="005D5439"/>
    <w:rsid w:val="00651CBE"/>
    <w:rsid w:val="00674B1D"/>
    <w:rsid w:val="00683AF4"/>
    <w:rsid w:val="006D01FE"/>
    <w:rsid w:val="00767B8E"/>
    <w:rsid w:val="00781901"/>
    <w:rsid w:val="007B2DB5"/>
    <w:rsid w:val="007B5F21"/>
    <w:rsid w:val="007C14BE"/>
    <w:rsid w:val="007E527A"/>
    <w:rsid w:val="007E7DC3"/>
    <w:rsid w:val="00820B27"/>
    <w:rsid w:val="00836A81"/>
    <w:rsid w:val="008C07B4"/>
    <w:rsid w:val="008D050F"/>
    <w:rsid w:val="008E3D6E"/>
    <w:rsid w:val="008F399D"/>
    <w:rsid w:val="00924BF6"/>
    <w:rsid w:val="0095037F"/>
    <w:rsid w:val="00975FB6"/>
    <w:rsid w:val="00983B6B"/>
    <w:rsid w:val="009F5E88"/>
    <w:rsid w:val="00A17982"/>
    <w:rsid w:val="00A17BF5"/>
    <w:rsid w:val="00A4394F"/>
    <w:rsid w:val="00AB36A9"/>
    <w:rsid w:val="00AD14E7"/>
    <w:rsid w:val="00AF2000"/>
    <w:rsid w:val="00AF5A1E"/>
    <w:rsid w:val="00B40DE0"/>
    <w:rsid w:val="00B47FB6"/>
    <w:rsid w:val="00B56ABE"/>
    <w:rsid w:val="00B673D4"/>
    <w:rsid w:val="00B70107"/>
    <w:rsid w:val="00B739D9"/>
    <w:rsid w:val="00B962FF"/>
    <w:rsid w:val="00BE1BD8"/>
    <w:rsid w:val="00C33123"/>
    <w:rsid w:val="00C55325"/>
    <w:rsid w:val="00C67F4D"/>
    <w:rsid w:val="00C70148"/>
    <w:rsid w:val="00C76AB4"/>
    <w:rsid w:val="00C96EFE"/>
    <w:rsid w:val="00CB0F37"/>
    <w:rsid w:val="00CB487F"/>
    <w:rsid w:val="00CC377C"/>
    <w:rsid w:val="00D0026D"/>
    <w:rsid w:val="00D3313B"/>
    <w:rsid w:val="00D331F6"/>
    <w:rsid w:val="00D50654"/>
    <w:rsid w:val="00D5659E"/>
    <w:rsid w:val="00D6067C"/>
    <w:rsid w:val="00D773FE"/>
    <w:rsid w:val="00D96ED2"/>
    <w:rsid w:val="00DD6630"/>
    <w:rsid w:val="00DE19E5"/>
    <w:rsid w:val="00DE7556"/>
    <w:rsid w:val="00E0424F"/>
    <w:rsid w:val="00E221C5"/>
    <w:rsid w:val="00E36004"/>
    <w:rsid w:val="00E540A7"/>
    <w:rsid w:val="00E56237"/>
    <w:rsid w:val="00E768B8"/>
    <w:rsid w:val="00EA6E45"/>
    <w:rsid w:val="00ED31D0"/>
    <w:rsid w:val="00EF20A4"/>
    <w:rsid w:val="00F13528"/>
    <w:rsid w:val="00F435B2"/>
    <w:rsid w:val="00F46765"/>
    <w:rsid w:val="00F71202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AB9DA"/>
  <w15:docId w15:val="{8FB63734-37DD-4EA2-B0B1-0DAC72C5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B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10F5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0F53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52772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2772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52772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27724"/>
    <w:rPr>
      <w:rFonts w:ascii="Times New Roman" w:eastAsia="Times New Roman" w:hAnsi="Times New Roman" w:cs="Angsana New"/>
      <w:sz w:val="24"/>
    </w:rPr>
  </w:style>
  <w:style w:type="paragraph" w:styleId="aa">
    <w:name w:val="No Spacing"/>
    <w:link w:val="ab"/>
    <w:uiPriority w:val="1"/>
    <w:qFormat/>
    <w:rsid w:val="00B739D9"/>
    <w:pPr>
      <w:spacing w:after="0" w:line="240" w:lineRule="auto"/>
    </w:pPr>
    <w:rPr>
      <w:rFonts w:eastAsiaTheme="minorEastAsia"/>
      <w:sz w:val="28"/>
      <w:lang w:val="en-GB" w:eastAsia="en-GB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B739D9"/>
    <w:rPr>
      <w:rFonts w:eastAsiaTheme="minorEastAsia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725F-0E74-4E50-B941-41672B32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44</cp:revision>
  <cp:lastPrinted>2019-08-14T03:00:00Z</cp:lastPrinted>
  <dcterms:created xsi:type="dcterms:W3CDTF">2018-06-27T01:50:00Z</dcterms:created>
  <dcterms:modified xsi:type="dcterms:W3CDTF">2019-08-14T03:03:00Z</dcterms:modified>
</cp:coreProperties>
</file>