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C6" w:rsidRDefault="00FD51C6" w:rsidP="00FD51C6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หลักเกณฑ์ในการพิจารณาคัดเลือก/ตัดสินผลการจัดซื้อจัดจ้าง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1. ในการสอบราคาครั้งนี้ องค์การบริหารส่วนตำบลหาดนางแก้วจะพิจารณาตัดสินด้วย ราคารวม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2. หากผู้เสนอราคารายใดมีคุณสมบัติไม่ถูกต้อง หรือยื่นหลักฐานการเสนอราคาไม่ถูกต้องหรือไม่ครบถ้วน </w:t>
      </w:r>
      <w:r w:rsidR="00237DF4">
        <w:rPr>
          <w:rFonts w:hint="cs"/>
          <w:sz w:val="32"/>
          <w:szCs w:val="32"/>
          <w:cs/>
        </w:rPr>
        <w:t xml:space="preserve">หรือยื่นซองสอบราคาไม่ถูกต้อง </w:t>
      </w:r>
      <w:r>
        <w:rPr>
          <w:rFonts w:hint="cs"/>
          <w:sz w:val="32"/>
          <w:szCs w:val="32"/>
          <w:cs/>
        </w:rPr>
        <w:t>คณะกรรมการ</w:t>
      </w:r>
      <w:r w:rsidR="00237DF4">
        <w:rPr>
          <w:rFonts w:hint="cs"/>
          <w:sz w:val="32"/>
          <w:szCs w:val="32"/>
          <w:cs/>
        </w:rPr>
        <w:t xml:space="preserve">ฯ </w:t>
      </w:r>
      <w:r>
        <w:rPr>
          <w:rFonts w:hint="cs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เฉพาะในกรณีที่พิจารณาเห็นว่าจะเป็นประโยชน์ต่อองค์การบริหารส่วนตำบลหาดนางแก้วเท่านั้น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3. องค์การบริหารส่วนตำบลหาดนางแก้ว สงวนสิทธิ์ไม่พิจารณาราคา ของผู้เสนอราคา โดยไม่มีการผ่อนผันในกรณีดังต่อไปนี้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(1) ไม่ปรากฏชื่อผู้เสนอราคารายนั้น ในบัญชีผู้รับเอกสาร สอบราคา หรือในหลักฐานการรับเอกสารสอบราคา ขององค์การบริหารส่วนตำบลหาดนางแก้ว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 xml:space="preserve">(2) ไม่กรอกชื่อนิติบุคคลและบุคคลธรรมดา หรือลงลายมือชื่อผู้เสนอราคาอย่างหนึ่งอย่างใด หรือทั้งหมดในใบเสนอราคา 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(3) 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(4) ราคาที่เสนอมีการขูดลบ ตกเติม แก้ไขเปลี่ยนแปลง โดยผู้เสนอราคามิได้ลงลายมือชื่อพร้อมประทับตรา(ถ้ามี)กำกับไว้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4. ในการตัดสินการสอบราคา หรือในการทำสัญญาคณะกรรมการเปิดซองสอบราคาหรือองค์การบริหารส่วนตำบลหาดนางแก้ว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หรือข้อเท็จจริงอื่นใดที่เกี่ยวข้องกับผู้เสนอราคาได้ องค์การบริหารส่วนตำบลหาดนางแก้ว มีสิทธิที่จะไม่รับราคา หรือไม่ทำสัญญา หากหลักฐานดังกล่าวไม่มีความเหมาะสม หรือไม่ถูกต้อง</w:t>
      </w:r>
    </w:p>
    <w:p w:rsidR="00AC332C" w:rsidRDefault="00FD51C6" w:rsidP="00FD51C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5. องค์การบริหารส่วนตำบลหาดนางแก้ว ทรงไว้ซึ่งสิทธิ ที่จะไม่รับราคาต่ำสุดหรือราคาหนึ่งราคาใด หรือราคาที่เสนอทั้งหมดก็ได้ และอาจพิจารณาเลือกจ้างในจำนวนหรือขนาด หรือเฉพาะรายการหนึ่งรายการใด </w:t>
      </w:r>
    </w:p>
    <w:p w:rsidR="00AC332C" w:rsidRDefault="00AC332C" w:rsidP="00FD51C6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-2-</w:t>
      </w:r>
    </w:p>
    <w:p w:rsidR="00FD51C6" w:rsidRDefault="00FD51C6" w:rsidP="00FD51C6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หรืออาจจะยกเลิกการสอบราคาโดยไม่พิจารณาจัดจ้างเลยก็ได้ สุดแต่จะพิจารณา ทั้งนี้เพื่อประโยชน์ของทางราชการเป็นสำคัญและให้ถือว่าการตัดสิน ขององค์การบริหารส่วนตำบลหาดนางแก้วเป็นเด็ดขาด ผู้เสนอราคาจะเรียกร้องค่าเสียหายใดๆมิได้ รวมทั้งองค์การบริหารส่วนตำบลหาดนางแก้วจะพิจารณายกเลิกการสอบราคา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สอบราคาหรือองค์การบริหารส่วนตำบลหาดนางแก้วจะให้ผู้เสนอราคานั้นชี้แจงและแสดงหลักฐานที่ทำให้เชื่อได้ว่าผู้เสนอราคาสามารถดำเนินงานตาม สอบราคาจ้าง ให้เสร็จสมบูรณ์ หากคำชี้แจงไม่เป็นที่รับฟังได้ องค์การบริหารส่วนตำบลหาดนางแก้วมีสิทธิ ที่จะไม่รับราคาของผู้เสนอราคารายนั้น</w:t>
      </w:r>
    </w:p>
    <w:p w:rsidR="00FD51C6" w:rsidRDefault="00FD51C6" w:rsidP="00FD51C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6.ในกรณีที่ปรากฏข้อเท็จจริงภายหลังจากการเปิดซองสอบราคาว่า ผู้เสนอราคาที่มีสิทธิได้รับการคัดเลือกตามที่ประกาศรายชื่อไว้ 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หรือเป็นผู้เสนอราคาที่กระทำการอันเป็นการขัดขวางการแข่งขันราคาอย่างเป็นธรรม องค์การบริหารส่วนตำบลหาดนางแก้ว มีอำนาจจะตัดรายชื่อผู้เสนอราคา ที่มีสิทธิได้รับการคัดเลือกดังกล่าวออกจากประกาศรายชื่อ และองค์การบริหารส่วนตำบลหาดนางแก้วจะพิจารณาลงโทษผู้เสนอราคา รายนั้นเป็นผู้ทิ้งงาน</w:t>
      </w:r>
    </w:p>
    <w:p w:rsidR="00FD51C6" w:rsidRDefault="00FD51C6" w:rsidP="00FD51C6">
      <w:r>
        <w:rPr>
          <w:rFonts w:hint="cs"/>
          <w:sz w:val="32"/>
          <w:szCs w:val="32"/>
          <w:cs/>
        </w:rPr>
        <w:tab/>
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</w:t>
      </w:r>
      <w:r w:rsidR="00D437A5">
        <w:rPr>
          <w:rFonts w:hint="cs"/>
          <w:sz w:val="32"/>
          <w:szCs w:val="32"/>
          <w:cs/>
        </w:rPr>
        <w:t>การเปิดซอง</w:t>
      </w:r>
      <w:r>
        <w:rPr>
          <w:rFonts w:hint="cs"/>
          <w:sz w:val="32"/>
          <w:szCs w:val="32"/>
          <w:cs/>
        </w:rPr>
        <w:t>ใบเสนอราคา</w:t>
      </w:r>
      <w:r w:rsidR="00AD3158">
        <w:rPr>
          <w:rFonts w:hint="cs"/>
          <w:sz w:val="32"/>
          <w:szCs w:val="32"/>
          <w:cs/>
        </w:rPr>
        <w:t>ได้</w:t>
      </w:r>
    </w:p>
    <w:sectPr w:rsidR="00FD51C6" w:rsidSect="005A0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FD51C6"/>
    <w:rsid w:val="00237DF4"/>
    <w:rsid w:val="005A0DA3"/>
    <w:rsid w:val="00AC332C"/>
    <w:rsid w:val="00AD3158"/>
    <w:rsid w:val="00C3046E"/>
    <w:rsid w:val="00D437A5"/>
    <w:rsid w:val="00FD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6</cp:revision>
  <dcterms:created xsi:type="dcterms:W3CDTF">2017-05-24T07:03:00Z</dcterms:created>
  <dcterms:modified xsi:type="dcterms:W3CDTF">2017-05-24T07:35:00Z</dcterms:modified>
</cp:coreProperties>
</file>