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CB" w:rsidRDefault="002E48CB" w:rsidP="002E48CB">
      <w:pPr>
        <w:tabs>
          <w:tab w:val="left" w:pos="540"/>
        </w:tabs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300CF" w:rsidRPr="00C62D65" w:rsidRDefault="00C62D65" w:rsidP="002E48CB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6"/>
          <w:szCs w:val="36"/>
          <w:cs/>
        </w:rPr>
        <w:t>โรคความดันโลหิต</w:t>
      </w:r>
      <w:r w:rsidRPr="00AA6EA3">
        <w:rPr>
          <w:rFonts w:ascii="TH SarabunPSK" w:hAnsi="TH SarabunPSK" w:cs="TH SarabunPSK"/>
          <w:b/>
          <w:bCs/>
          <w:sz w:val="36"/>
          <w:szCs w:val="36"/>
          <w:cs/>
        </w:rPr>
        <w:t>สูง</w:t>
      </w:r>
      <w:r w:rsidRPr="00C62D65">
        <w:rPr>
          <w:rFonts w:ascii="TH SarabunPSK" w:hAnsi="TH SarabunPSK" w:cs="TH SarabunPSK"/>
          <w:sz w:val="32"/>
          <w:szCs w:val="32"/>
          <w:cs/>
        </w:rPr>
        <w:t>เป็นโรคที่เกิดแพร่หลายทั่วโลกมากที่สุดโรคหนึ่ง  และเป็นโรคที่พบมากในผู้สูงอายุของไทย  เป็นสาเหตุที่ทำให้ผู้สูงอายุเสียชีวิตปีละไม่น้อย ความดันโลหิตจะมีการเปลี่ยนแปลงตามอายุ  เพศ  กรรมพันธุ์  เชื้อชาติ  น้ำหนักตัว  และภาวะของอารมณ์ต่างๆ  อันเป็นสาเหตุทำให้ความดันโลหิตผัน</w:t>
      </w:r>
      <w:r w:rsidR="002E48CB">
        <w:rPr>
          <w:rFonts w:ascii="TH SarabunPSK" w:hAnsi="TH SarabunPSK" w:cs="TH SarabunPSK"/>
          <w:sz w:val="32"/>
          <w:szCs w:val="32"/>
          <w:cs/>
        </w:rPr>
        <w:t xml:space="preserve">แปรไม่คงที่ </w:t>
      </w:r>
      <w:r w:rsidRPr="00C62D65">
        <w:rPr>
          <w:rFonts w:ascii="TH SarabunPSK" w:hAnsi="TH SarabunPSK" w:cs="TH SarabunPSK"/>
          <w:sz w:val="32"/>
          <w:szCs w:val="32"/>
          <w:cs/>
        </w:rPr>
        <w:t xml:space="preserve"> ระดับของค่าความดันโลหิตที่ใช้วัดที่  ใช้วัดมี  </w:t>
      </w:r>
      <w:proofErr w:type="gramStart"/>
      <w:r w:rsidRPr="00C62D65">
        <w:rPr>
          <w:rFonts w:ascii="TH SarabunPSK" w:hAnsi="TH SarabunPSK" w:cs="TH SarabunPSK"/>
          <w:sz w:val="32"/>
          <w:szCs w:val="32"/>
        </w:rPr>
        <w:t xml:space="preserve">2  </w:t>
      </w:r>
      <w:r w:rsidRPr="00C62D65">
        <w:rPr>
          <w:rFonts w:ascii="TH SarabunPSK" w:hAnsi="TH SarabunPSK" w:cs="TH SarabunPSK"/>
          <w:sz w:val="32"/>
          <w:szCs w:val="32"/>
          <w:cs/>
        </w:rPr>
        <w:t>ระดับ</w:t>
      </w:r>
      <w:proofErr w:type="gramEnd"/>
      <w:r w:rsidRPr="00C62D65">
        <w:rPr>
          <w:rFonts w:ascii="TH SarabunPSK" w:hAnsi="TH SarabunPSK" w:cs="TH SarabunPSK"/>
          <w:sz w:val="32"/>
          <w:szCs w:val="32"/>
          <w:cs/>
        </w:rPr>
        <w:t xml:space="preserve"> คือ  </w:t>
      </w:r>
      <w:r w:rsidR="00A300CF" w:rsidRPr="00C62D65">
        <w:rPr>
          <w:rFonts w:ascii="TH SarabunPSK" w:hAnsi="TH SarabunPSK" w:cs="TH SarabunPSK"/>
          <w:sz w:val="32"/>
          <w:szCs w:val="32"/>
          <w:cs/>
        </w:rPr>
        <w:t>ค่าสูงสุด (</w:t>
      </w:r>
      <w:proofErr w:type="spellStart"/>
      <w:r w:rsidR="00A300CF" w:rsidRPr="00C62D65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="00A300CF" w:rsidRPr="00C62D65">
        <w:rPr>
          <w:rFonts w:ascii="TH SarabunPSK" w:hAnsi="TH SarabunPSK" w:cs="TH SarabunPSK"/>
          <w:sz w:val="32"/>
          <w:szCs w:val="32"/>
          <w:cs/>
        </w:rPr>
        <w:t>โต</w:t>
      </w:r>
      <w:proofErr w:type="spellStart"/>
      <w:r w:rsidR="00A300CF" w:rsidRPr="00C62D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="00A300CF" w:rsidRPr="00C62D65">
        <w:rPr>
          <w:rFonts w:ascii="TH SarabunPSK" w:hAnsi="TH SarabunPSK" w:cs="TH SarabunPSK"/>
          <w:sz w:val="32"/>
          <w:szCs w:val="32"/>
          <w:cs/>
        </w:rPr>
        <w:t>)  เป็นค่าที่ขณะหัวใจบีบตัวฉีดเลือดเข้าหลอดเลือดแดง</w:t>
      </w:r>
    </w:p>
    <w:p w:rsidR="00BF4D07" w:rsidRDefault="00A300CF" w:rsidP="006A60FB">
      <w:pPr>
        <w:tabs>
          <w:tab w:val="left" w:pos="3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ค่าต่ำสุด (ได</w:t>
      </w:r>
      <w:proofErr w:type="spellStart"/>
      <w:r w:rsidRPr="00C62D65">
        <w:rPr>
          <w:rFonts w:ascii="TH SarabunPSK" w:hAnsi="TH SarabunPSK" w:cs="TH SarabunPSK"/>
          <w:sz w:val="32"/>
          <w:szCs w:val="32"/>
          <w:cs/>
        </w:rPr>
        <w:t>แอสโตลิค</w:t>
      </w:r>
      <w:proofErr w:type="spellEnd"/>
      <w:r w:rsidRPr="00C62D65">
        <w:rPr>
          <w:rFonts w:ascii="TH SarabunPSK" w:hAnsi="TH SarabunPSK" w:cs="TH SarabunPSK"/>
          <w:sz w:val="32"/>
          <w:szCs w:val="32"/>
          <w:cs/>
        </w:rPr>
        <w:t xml:space="preserve">)  เป็นค่าที่ขณะหัวใจหยุดพักการบีบตัว  </w:t>
      </w:r>
    </w:p>
    <w:p w:rsidR="002E48CB" w:rsidRPr="00C62D65" w:rsidRDefault="002E48CB" w:rsidP="006A60FB">
      <w:pPr>
        <w:tabs>
          <w:tab w:val="left" w:pos="36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A300CF" w:rsidRPr="00C62D65" w:rsidRDefault="00A300CF" w:rsidP="001D1C21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ระดับของความดันโลหิตของคนในวัยผู้ใหญ่</w:t>
      </w:r>
      <w:r w:rsidR="00781425" w:rsidRPr="00C62D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p w:rsidR="005D09B8" w:rsidRPr="00C62D65" w:rsidRDefault="005D09B8" w:rsidP="001D1C21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2031"/>
        <w:gridCol w:w="2109"/>
      </w:tblGrid>
      <w:tr w:rsidR="00781425" w:rsidRPr="00C62D65">
        <w:tc>
          <w:tcPr>
            <w:tcW w:w="2031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ค่าความดันโลหิต (มิลลิเมตรปรอท)</w:t>
            </w:r>
          </w:p>
        </w:tc>
        <w:tc>
          <w:tcPr>
            <w:tcW w:w="2109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ระดับความดันโลหิต</w:t>
            </w:r>
          </w:p>
        </w:tc>
      </w:tr>
      <w:tr w:rsidR="00781425" w:rsidRPr="00C62D65">
        <w:tc>
          <w:tcPr>
            <w:tcW w:w="2031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&lt; </w:t>
            </w:r>
            <w:r w:rsidRPr="00C62D65">
              <w:rPr>
                <w:rFonts w:ascii="TH SarabunPSK" w:hAnsi="TH SarabunPSK" w:cs="TH SarabunPSK"/>
                <w:sz w:val="32"/>
                <w:szCs w:val="32"/>
              </w:rPr>
              <w:t>140 / 90</w:t>
            </w:r>
          </w:p>
        </w:tc>
        <w:tc>
          <w:tcPr>
            <w:tcW w:w="2109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>ปกติ</w:t>
            </w:r>
          </w:p>
        </w:tc>
      </w:tr>
      <w:tr w:rsidR="00781425" w:rsidRPr="00C62D65">
        <w:tc>
          <w:tcPr>
            <w:tcW w:w="2031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</w:rPr>
              <w:t>140 / 90 – 60 /95</w:t>
            </w:r>
          </w:p>
        </w:tc>
        <w:tc>
          <w:tcPr>
            <w:tcW w:w="2109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>ก้ำกึ่ง</w:t>
            </w:r>
          </w:p>
        </w:tc>
      </w:tr>
      <w:tr w:rsidR="00781425" w:rsidRPr="00C62D65">
        <w:tc>
          <w:tcPr>
            <w:tcW w:w="2031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</w:rPr>
              <w:t>&gt; 160/ 95</w:t>
            </w:r>
          </w:p>
        </w:tc>
        <w:tc>
          <w:tcPr>
            <w:tcW w:w="2109" w:type="dxa"/>
          </w:tcPr>
          <w:p w:rsidR="00781425" w:rsidRPr="00C62D65" w:rsidRDefault="00781425" w:rsidP="001D1C21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2D65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</w:tr>
    </w:tbl>
    <w:p w:rsidR="002C2D72" w:rsidRPr="00C62D65" w:rsidRDefault="002C2D72" w:rsidP="001D1C21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81425" w:rsidRPr="00C62D65" w:rsidRDefault="00A36AAF" w:rsidP="001D1C21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ปัจจัยต้นเหตุของความดันโลหิตสูง</w:t>
      </w:r>
    </w:p>
    <w:p w:rsidR="00A36AAF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กรรมพันธุ์  ผู้ที่มีประวัติของคนในครอบครัว  มีภาวะความดันโลหิตสูง</w:t>
      </w:r>
    </w:p>
    <w:p w:rsidR="00A36AAF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อายุ  ถ้าในวัยเด็กมีความดันโลหิตสูงเป็นครั้งคราว  เมื่อเข้าสู่วัยกลางคน (</w:t>
      </w:r>
      <w:r w:rsidRPr="00C62D65">
        <w:rPr>
          <w:rFonts w:ascii="TH SarabunPSK" w:hAnsi="TH SarabunPSK" w:cs="TH SarabunPSK"/>
          <w:sz w:val="32"/>
          <w:szCs w:val="32"/>
        </w:rPr>
        <w:t xml:space="preserve">40 </w:t>
      </w:r>
      <w:r w:rsidRPr="00C62D65">
        <w:rPr>
          <w:rFonts w:ascii="TH SarabunPSK" w:hAnsi="TH SarabunPSK" w:cs="TH SarabunPSK"/>
          <w:sz w:val="32"/>
          <w:szCs w:val="32"/>
          <w:cs/>
        </w:rPr>
        <w:t>ปี ขึ้นไป)  มีโอกาสเป็นโรคความดันโลหิตสูงถาวร</w:t>
      </w:r>
    </w:p>
    <w:p w:rsidR="00A36AAF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ผู้ที่มีน้ำหนักเกินหรืออ้วน  </w:t>
      </w:r>
    </w:p>
    <w:p w:rsidR="00A36AAF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การบริโภคเกลือมาก  </w:t>
      </w:r>
      <w:r w:rsidRPr="00C62D65">
        <w:rPr>
          <w:rFonts w:ascii="TH SarabunPSK" w:hAnsi="TH SarabunPSK" w:cs="TH SarabunPSK"/>
          <w:spacing w:val="-20"/>
          <w:sz w:val="32"/>
          <w:szCs w:val="32"/>
          <w:cs/>
        </w:rPr>
        <w:t>ทำให้ความดันโลหิตสูง</w:t>
      </w:r>
    </w:p>
    <w:p w:rsidR="00AE1993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การสูบบุหรี่  หรือดื่มสุรา  เป็นประจำ</w:t>
      </w:r>
    </w:p>
    <w:p w:rsidR="002E48CB" w:rsidRDefault="002E48CB" w:rsidP="002E48CB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36AAF" w:rsidRPr="00C62D65" w:rsidRDefault="00A36AAF" w:rsidP="006A60FB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ภาวะไขมัน  ภาวะน้ำตาลในเลือดสูงอยู่นานๆ  ทำให้ผนังหลอดเลือดหนาและแข็งเกิดโรคหลอดเลือดแข็ง  มีผลทำให้ความดันโลหิตสูง</w:t>
      </w:r>
    </w:p>
    <w:p w:rsidR="006A60FB" w:rsidRDefault="00A36AAF" w:rsidP="003F1EAF">
      <w:pPr>
        <w:numPr>
          <w:ilvl w:val="2"/>
          <w:numId w:val="8"/>
        </w:numPr>
        <w:tabs>
          <w:tab w:val="clear" w:pos="2160"/>
          <w:tab w:val="num" w:pos="36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มีความเครียดเป็นประจำ</w:t>
      </w:r>
    </w:p>
    <w:p w:rsidR="002E48CB" w:rsidRPr="002E48CB" w:rsidRDefault="002E48CB" w:rsidP="002E48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425" w:rsidRPr="00C62D65" w:rsidRDefault="003514AE" w:rsidP="003F1EA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การควบคุมและป้องกันภาวะ</w:t>
      </w:r>
      <w:r w:rsidR="00781425" w:rsidRPr="00C62D65">
        <w:rPr>
          <w:rFonts w:ascii="TH SarabunPSK" w:hAnsi="TH SarabunPSK" w:cs="TH SarabunPSK"/>
          <w:b/>
          <w:bCs/>
          <w:sz w:val="32"/>
          <w:szCs w:val="32"/>
          <w:cs/>
        </w:rPr>
        <w:t>ความดันโลหิตสูง</w:t>
      </w:r>
    </w:p>
    <w:p w:rsidR="002C2D72" w:rsidRPr="00C62D65" w:rsidRDefault="002C2D72" w:rsidP="002E48CB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265C" w:rsidRPr="00C62D65" w:rsidRDefault="003514AE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ควบคุมน้ำหนักตัวให้อยู่ในเกณฑ์ปกติ</w:t>
      </w:r>
    </w:p>
    <w:p w:rsidR="003514AE" w:rsidRPr="00C62D65" w:rsidRDefault="003514AE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ลดหรือจำกัดปริมาณการบริโภคเกลือ  </w:t>
      </w: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บริโภคอาหารที่เป็นแหล่งของ</w:t>
      </w:r>
      <w:proofErr w:type="spellStart"/>
      <w:r w:rsidRPr="00C62D65">
        <w:rPr>
          <w:rFonts w:ascii="TH SarabunPSK" w:hAnsi="TH SarabunPSK" w:cs="TH SarabunPSK"/>
          <w:sz w:val="32"/>
          <w:szCs w:val="32"/>
          <w:cs/>
        </w:rPr>
        <w:t>โปแตสเซียม</w:t>
      </w:r>
      <w:proofErr w:type="spellEnd"/>
      <w:r w:rsidRPr="00C62D65">
        <w:rPr>
          <w:rFonts w:ascii="TH SarabunPSK" w:hAnsi="TH SarabunPSK" w:cs="TH SarabunPSK"/>
          <w:sz w:val="32"/>
          <w:szCs w:val="32"/>
          <w:cs/>
        </w:rPr>
        <w:t xml:space="preserve">  เพราะ</w:t>
      </w:r>
      <w:proofErr w:type="spellStart"/>
      <w:r w:rsidRPr="00C62D65">
        <w:rPr>
          <w:rFonts w:ascii="TH SarabunPSK" w:hAnsi="TH SarabunPSK" w:cs="TH SarabunPSK"/>
          <w:sz w:val="32"/>
          <w:szCs w:val="32"/>
          <w:cs/>
        </w:rPr>
        <w:t>โปแตสเซียม</w:t>
      </w:r>
      <w:proofErr w:type="spellEnd"/>
      <w:r w:rsidRPr="00C62D65">
        <w:rPr>
          <w:rFonts w:ascii="TH SarabunPSK" w:hAnsi="TH SarabunPSK" w:cs="TH SarabunPSK"/>
          <w:sz w:val="32"/>
          <w:szCs w:val="32"/>
          <w:cs/>
        </w:rPr>
        <w:t>มีผลต่อการคลายตัวของเส้นเลือด  และเพิ่มการขับโซเดียมออกจากร่างกาย    แหล่งของ</w:t>
      </w:r>
      <w:proofErr w:type="spellStart"/>
      <w:r w:rsidRPr="00C62D65">
        <w:rPr>
          <w:rFonts w:ascii="TH SarabunPSK" w:hAnsi="TH SarabunPSK" w:cs="TH SarabunPSK"/>
          <w:sz w:val="32"/>
          <w:szCs w:val="32"/>
          <w:cs/>
        </w:rPr>
        <w:t>โปแตสเซียม</w:t>
      </w:r>
      <w:proofErr w:type="spellEnd"/>
      <w:r w:rsidRPr="00C62D65">
        <w:rPr>
          <w:rFonts w:ascii="TH SarabunPSK" w:hAnsi="TH SarabunPSK" w:cs="TH SarabunPSK"/>
          <w:sz w:val="32"/>
          <w:szCs w:val="32"/>
          <w:cs/>
        </w:rPr>
        <w:t xml:space="preserve">  คือ  ผัก  ผลไม้  มันฝรั่ง</w:t>
      </w: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บริโภคอาหารที่เป็นแหล่งของแมกนีเซียม  แมกนีเซียมทำให้ค่าความดันช่วงบนลดได้  แหล่งของแมกนีเซียม  คือ  ธัญพืช  ถั่วต่างๆ  </w:t>
      </w: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งดการสูบบุหรี่</w:t>
      </w: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เลิกการดื่มเครื่องดื่มแอลกอฮอล์    คนที่ดื่มแอลกอฮอล์มากจะทำให้ความดันโลหิตทั้งช่วงบนและช่วงล่างสูงขึ้น</w:t>
      </w:r>
    </w:p>
    <w:p w:rsidR="002F4B22" w:rsidRPr="00C62D65" w:rsidRDefault="00426F21" w:rsidP="002F4B2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33020</wp:posOffset>
            </wp:positionV>
            <wp:extent cx="1809750" cy="1466850"/>
            <wp:effectExtent l="19050" t="0" r="0" b="0"/>
            <wp:wrapTight wrapText="bothSides">
              <wp:wrapPolygon edited="0">
                <wp:start x="15234" y="0"/>
                <wp:lineTo x="11823" y="561"/>
                <wp:lineTo x="3411" y="3927"/>
                <wp:lineTo x="0" y="8696"/>
                <wp:lineTo x="-227" y="15709"/>
                <wp:lineTo x="1592" y="17953"/>
                <wp:lineTo x="1592" y="19075"/>
                <wp:lineTo x="7048" y="21319"/>
                <wp:lineTo x="9322" y="21319"/>
                <wp:lineTo x="16143" y="21319"/>
                <wp:lineTo x="17735" y="21319"/>
                <wp:lineTo x="21600" y="18795"/>
                <wp:lineTo x="21600" y="16551"/>
                <wp:lineTo x="21145" y="13465"/>
                <wp:lineTo x="20463" y="10099"/>
                <wp:lineTo x="20008" y="8977"/>
                <wp:lineTo x="20918" y="4769"/>
                <wp:lineTo x="20918" y="4488"/>
                <wp:lineTo x="17507" y="0"/>
                <wp:lineTo x="17280" y="0"/>
                <wp:lineTo x="15234" y="0"/>
              </wp:wrapPolygon>
            </wp:wrapTight>
            <wp:docPr id="6" name="Picture 6" descr="Kitc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tc00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B22" w:rsidRPr="00C62D65" w:rsidRDefault="002F4B22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4B22" w:rsidRPr="00C62D65" w:rsidRDefault="002F4B22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4B22" w:rsidRPr="00C62D65" w:rsidRDefault="002F4B22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2F4B2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ออกกำลังกายสม่ำเสมอ   สามารถลดความดันโลหิตได้ในระยะยาว</w:t>
      </w:r>
    </w:p>
    <w:p w:rsidR="002C2D72" w:rsidRPr="00C62D65" w:rsidRDefault="002C2D72" w:rsidP="001D1C21">
      <w:pPr>
        <w:numPr>
          <w:ilvl w:val="0"/>
          <w:numId w:val="3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ลดความเครียด  พักผ่อน  ทำจิตใจให้แจ่มใส</w:t>
      </w:r>
    </w:p>
    <w:p w:rsidR="002E48CB" w:rsidRDefault="002E48CB" w:rsidP="001D1C21">
      <w:pPr>
        <w:tabs>
          <w:tab w:val="left" w:pos="540"/>
        </w:tabs>
        <w:ind w:left="18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4D07" w:rsidRPr="00C62D65" w:rsidRDefault="002C2D72" w:rsidP="001D1C21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ผลของภาวะความดันโลหิตสูงต่อสุขภาพร่างกาย...</w:t>
      </w:r>
    </w:p>
    <w:p w:rsidR="006A60FB" w:rsidRPr="00C62D65" w:rsidRDefault="006A60FB" w:rsidP="001D1C21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D09B8" w:rsidRPr="00C62D65" w:rsidRDefault="00BF4D07" w:rsidP="001D1C21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ภาวะแทรกซ้อนจากโรคความดันโลหิตสูง</w:t>
      </w:r>
    </w:p>
    <w:p w:rsidR="00BF4D07" w:rsidRPr="00C62D65" w:rsidRDefault="00BF4D07" w:rsidP="001D1C21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4D07" w:rsidRPr="00C62D65" w:rsidRDefault="00BF4D07" w:rsidP="001D1C21">
      <w:pPr>
        <w:numPr>
          <w:ilvl w:val="0"/>
          <w:numId w:val="4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หลอดเลือดแดงแข็งตัว  ขาดความยืดหยุ่น  และทำให้เส้นเลือดโป่งพองได้</w:t>
      </w:r>
    </w:p>
    <w:p w:rsidR="00BF4D07" w:rsidRPr="00C62D65" w:rsidRDefault="00BF4D07" w:rsidP="001D1C21">
      <w:pPr>
        <w:numPr>
          <w:ilvl w:val="0"/>
          <w:numId w:val="4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หัวใจโตขึ้นและอาจเกิดภาวะหัวใจวายได้  เนื่องจากกล้ามเนื้อหัวใจทำงานมากขึ้น  เพื่อสูบฉีดเลือดไปเลี้ยงส่วนต่างๆ  ของร่างกาย</w:t>
      </w:r>
    </w:p>
    <w:p w:rsidR="00BF4D07" w:rsidRPr="00C62D65" w:rsidRDefault="00BF4D07" w:rsidP="001D1C21">
      <w:pPr>
        <w:numPr>
          <w:ilvl w:val="0"/>
          <w:numId w:val="4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เป็นอัมพาต  หรือเกิดเนื้อสมองตาย  จากเส้นเลือดที่ไปเลี้ยงสมองหนาแข็งขึ้น  และอาจเกิดอุดตันได้  ทำให้สมองขาดเลือดได้</w:t>
      </w:r>
    </w:p>
    <w:p w:rsidR="00BF4D07" w:rsidRPr="00C62D65" w:rsidRDefault="00BF4D07" w:rsidP="001D1C21">
      <w:pPr>
        <w:numPr>
          <w:ilvl w:val="0"/>
          <w:numId w:val="4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เส้นเลือดที่ไปเลี้ยงไตแคบลง  จนทำให้ไตได้รับเลือดไม่เพียง   ไตทำงานผิดปกติ  และอาจเกิดภาวะไตวายได้   </w:t>
      </w:r>
    </w:p>
    <w:p w:rsidR="00BF4D07" w:rsidRPr="00C62D65" w:rsidRDefault="00BF4D07" w:rsidP="001D1C21">
      <w:pPr>
        <w:numPr>
          <w:ilvl w:val="0"/>
          <w:numId w:val="4"/>
        </w:numPr>
        <w:tabs>
          <w:tab w:val="clear" w:pos="720"/>
          <w:tab w:val="num" w:pos="540"/>
        </w:tabs>
        <w:ind w:left="18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ทำให้เกิดความเปลี่ยนแปลงของหลอดเลือดที่ไปเลี้ยงตา  เกิดเลือดออกที่ตา  หรือเกิดภาวะขั้วประสาทตาบวมได้</w:t>
      </w:r>
    </w:p>
    <w:p w:rsidR="00BF4D07" w:rsidRPr="00C62D65" w:rsidRDefault="002E48CB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157480</wp:posOffset>
            </wp:positionV>
            <wp:extent cx="1666875" cy="1485900"/>
            <wp:effectExtent l="0" t="0" r="0" b="0"/>
            <wp:wrapTight wrapText="bothSides">
              <wp:wrapPolygon edited="0">
                <wp:start x="18514" y="277"/>
                <wp:lineTo x="0" y="554"/>
                <wp:lineTo x="0" y="21046"/>
                <wp:lineTo x="7653" y="21046"/>
                <wp:lineTo x="20489" y="21046"/>
                <wp:lineTo x="20736" y="18000"/>
                <wp:lineTo x="21230" y="4708"/>
                <wp:lineTo x="21230" y="277"/>
                <wp:lineTo x="18514" y="277"/>
              </wp:wrapPolygon>
            </wp:wrapTight>
            <wp:docPr id="4" name="Picture 4" descr="Cartn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n2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F1EAF" w:rsidRPr="00C62D65" w:rsidRDefault="003F1EAF" w:rsidP="006B17DE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E48CB" w:rsidRDefault="002E48CB" w:rsidP="006B17DE">
      <w:pPr>
        <w:tabs>
          <w:tab w:val="left" w:pos="540"/>
        </w:tabs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F4B22" w:rsidRPr="00C62D65" w:rsidRDefault="00FF4118" w:rsidP="006B17DE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รายการอาหาร</w:t>
      </w:r>
      <w:r w:rsidR="006B17DE" w:rsidRPr="00C62D65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สำหรับผู้ป่วยโรคความดันโลหิตสูง</w:t>
      </w:r>
    </w:p>
    <w:p w:rsidR="00FF4118" w:rsidRPr="00C62D65" w:rsidRDefault="00FF4118" w:rsidP="006B17DE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C62D65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</w:p>
    <w:p w:rsidR="006B17DE" w:rsidRPr="00C62D65" w:rsidRDefault="00FF4118" w:rsidP="00A300C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เช้า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ข้าวต้มปลา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กล้วยน้ำว้า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นมพร่องมันเนย</w:t>
      </w:r>
    </w:p>
    <w:p w:rsidR="00FF4118" w:rsidRPr="00C62D65" w:rsidRDefault="00FF4118" w:rsidP="00A300C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ว่างเช้า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สาคูเปียกข้าวโพด</w:t>
      </w:r>
    </w:p>
    <w:p w:rsidR="00FF4118" w:rsidRPr="00C62D65" w:rsidRDefault="00FF4118" w:rsidP="00A300C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กลางวัน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ก๋วยเตี๋ยวราดหน้าไก่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ส้มเขียวหวาน</w:t>
      </w:r>
    </w:p>
    <w:p w:rsidR="00FF4118" w:rsidRPr="00C62D65" w:rsidRDefault="00FF4118" w:rsidP="00A300C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ว่างบ่าย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เต้าฮวยฟรุตสลัด</w:t>
      </w:r>
    </w:p>
    <w:p w:rsidR="00FF4118" w:rsidRPr="00C62D65" w:rsidRDefault="00FF4118" w:rsidP="00A300CF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เย็น</w:t>
      </w:r>
    </w:p>
    <w:p w:rsidR="00FF4118" w:rsidRPr="00C62D65" w:rsidRDefault="00426F21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1306830</wp:posOffset>
            </wp:positionH>
            <wp:positionV relativeFrom="paragraph">
              <wp:posOffset>0</wp:posOffset>
            </wp:positionV>
            <wp:extent cx="1293495" cy="2249170"/>
            <wp:effectExtent l="19050" t="0" r="1905" b="0"/>
            <wp:wrapNone/>
            <wp:docPr id="7" name="Picture 7" descr="Chdn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dn00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224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118" w:rsidRPr="00C62D65">
        <w:rPr>
          <w:rFonts w:ascii="TH SarabunPSK" w:hAnsi="TH SarabunPSK" w:cs="TH SarabunPSK"/>
          <w:sz w:val="32"/>
          <w:szCs w:val="32"/>
          <w:cs/>
        </w:rPr>
        <w:t>ข้าวสวยหุงนิ่ม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ต้มยำปลาทูสด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ผัดบวบใส่ไข่</w:t>
      </w:r>
    </w:p>
    <w:p w:rsidR="00FF4118" w:rsidRPr="00C62D65" w:rsidRDefault="00FF4118" w:rsidP="00FF4118">
      <w:pPr>
        <w:tabs>
          <w:tab w:val="left" w:pos="540"/>
        </w:tabs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มะละกอ</w:t>
      </w: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D09B8" w:rsidRPr="00C62D65" w:rsidRDefault="005D09B8" w:rsidP="00A300CF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F1EAF" w:rsidRPr="00C62D65" w:rsidRDefault="003F1EAF" w:rsidP="001D1C21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F4B22" w:rsidRPr="00C62D65" w:rsidRDefault="002F4B22" w:rsidP="003F1EAF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รายการอาหารสำหรับผู้ป่วยโรคความดันโลหิตสูง</w:t>
      </w:r>
    </w:p>
    <w:p w:rsidR="00FF4118" w:rsidRPr="00C62D65" w:rsidRDefault="00FF4118" w:rsidP="001D1C21">
      <w:pPr>
        <w:tabs>
          <w:tab w:val="left" w:pos="5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C62D6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เช้า</w:t>
      </w:r>
    </w:p>
    <w:p w:rsidR="00FF4118" w:rsidRPr="00C62D65" w:rsidRDefault="00FF411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ข้าวสวยหุงนิ่ม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ต้มจืดเต้าหู้หมูสับ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ผัดผักรวม</w:t>
      </w:r>
    </w:p>
    <w:p w:rsidR="002E48CB" w:rsidRDefault="002E48CB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ว่างเช้า</w:t>
      </w:r>
    </w:p>
    <w:p w:rsidR="00FF4118" w:rsidRPr="00C62D65" w:rsidRDefault="00FF411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ชมพู่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กลางวัน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กระเพาะปลา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ส้มเช้ง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ว่างบ่าย</w:t>
      </w:r>
    </w:p>
    <w:p w:rsidR="00FF4118" w:rsidRPr="00C62D65" w:rsidRDefault="00FF411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ขนมกุยช่าย</w:t>
      </w:r>
    </w:p>
    <w:p w:rsidR="00FF4118" w:rsidRPr="00C62D65" w:rsidRDefault="00FF411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เย็น</w:t>
      </w:r>
    </w:p>
    <w:p w:rsidR="00FF4118" w:rsidRPr="00C62D65" w:rsidRDefault="00426F21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247650</wp:posOffset>
            </wp:positionV>
            <wp:extent cx="1019175" cy="1014095"/>
            <wp:effectExtent l="19050" t="0" r="9525" b="0"/>
            <wp:wrapNone/>
            <wp:docPr id="5" name="Picture 5" descr="Kitc0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tc02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118" w:rsidRPr="00C62D65">
        <w:rPr>
          <w:rFonts w:ascii="TH SarabunPSK" w:hAnsi="TH SarabunPSK" w:cs="TH SarabunPSK"/>
          <w:sz w:val="32"/>
          <w:szCs w:val="32"/>
          <w:cs/>
        </w:rPr>
        <w:t>ข้าวสวยหุงนิ่ม</w:t>
      </w:r>
    </w:p>
    <w:p w:rsidR="00D76108" w:rsidRPr="00C62D65" w:rsidRDefault="00D7610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ปลากรอบทอด(จืด)</w:t>
      </w:r>
    </w:p>
    <w:p w:rsidR="00D76108" w:rsidRPr="00C62D65" w:rsidRDefault="00D7610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ซุปไก่</w:t>
      </w:r>
    </w:p>
    <w:p w:rsidR="00D76108" w:rsidRPr="00C62D65" w:rsidRDefault="00D7610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ผัดกะหล่ำดอก</w:t>
      </w:r>
    </w:p>
    <w:p w:rsidR="00D76108" w:rsidRPr="00C62D65" w:rsidRDefault="00D76108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>แตงโม</w:t>
      </w:r>
    </w:p>
    <w:p w:rsidR="007E6FD6" w:rsidRPr="00C62D65" w:rsidRDefault="007E6FD6" w:rsidP="001D1C21">
      <w:pPr>
        <w:tabs>
          <w:tab w:val="left" w:pos="540"/>
        </w:tabs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</w:p>
    <w:p w:rsidR="002E48CB" w:rsidRDefault="002E48CB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6108" w:rsidRPr="00C62D65" w:rsidRDefault="00D7610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C62D65">
        <w:rPr>
          <w:rFonts w:ascii="TH SarabunPSK" w:hAnsi="TH SarabunPSK" w:cs="TH SarabunPSK"/>
          <w:sz w:val="32"/>
          <w:szCs w:val="32"/>
        </w:rPr>
        <w:t xml:space="preserve">: </w:t>
      </w:r>
      <w:r w:rsidRPr="00C62D65">
        <w:rPr>
          <w:rFonts w:ascii="TH SarabunPSK" w:hAnsi="TH SarabunPSK" w:cs="TH SarabunPSK"/>
          <w:sz w:val="32"/>
          <w:szCs w:val="32"/>
          <w:cs/>
        </w:rPr>
        <w:t>อาหารเฉพาะโรคสำหรับผู้สูงอายุ</w:t>
      </w:r>
    </w:p>
    <w:p w:rsidR="00D76108" w:rsidRPr="00C62D65" w:rsidRDefault="00D7610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  <w:t>กองโภชนาการ  กรมอนามัย  กระทรวงสาธารณสุข</w:t>
      </w:r>
    </w:p>
    <w:p w:rsidR="00D76108" w:rsidRPr="00C62D65" w:rsidRDefault="00D7610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</w:rPr>
        <w:t xml:space="preserve">     : </w:t>
      </w:r>
      <w:r w:rsidRPr="00C62D65">
        <w:rPr>
          <w:rFonts w:ascii="TH SarabunPSK" w:hAnsi="TH SarabunPSK" w:cs="TH SarabunPSK"/>
          <w:sz w:val="32"/>
          <w:szCs w:val="32"/>
          <w:cs/>
        </w:rPr>
        <w:t>ตำรับอาหารป้องกันโรค</w:t>
      </w:r>
    </w:p>
    <w:p w:rsidR="00D76108" w:rsidRPr="00C62D65" w:rsidRDefault="00D76108" w:rsidP="001D1C21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</w:rPr>
        <w:tab/>
      </w:r>
      <w:r w:rsidRPr="00C62D65">
        <w:rPr>
          <w:rFonts w:ascii="TH SarabunPSK" w:hAnsi="TH SarabunPSK" w:cs="TH SarabunPSK"/>
          <w:sz w:val="32"/>
          <w:szCs w:val="32"/>
          <w:cs/>
        </w:rPr>
        <w:t>กองโภชนาการ  กรมอนามัย  กระทรวงสาธารณสุข</w:t>
      </w:r>
    </w:p>
    <w:p w:rsidR="007E6FD6" w:rsidRPr="00C62D65" w:rsidRDefault="007E6FD6" w:rsidP="00AE1993">
      <w:pPr>
        <w:rPr>
          <w:rFonts w:ascii="TH SarabunPSK" w:hAnsi="TH SarabunPSK" w:cs="TH SarabunPSK"/>
          <w:sz w:val="32"/>
          <w:szCs w:val="32"/>
        </w:rPr>
      </w:pPr>
    </w:p>
    <w:p w:rsidR="007E6FD6" w:rsidRDefault="007E6FD6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Default="002E48CB" w:rsidP="00AE1993">
      <w:pPr>
        <w:rPr>
          <w:rFonts w:ascii="TH SarabunPSK" w:hAnsi="TH SarabunPSK" w:cs="TH SarabunPSK" w:hint="cs"/>
          <w:sz w:val="32"/>
          <w:szCs w:val="32"/>
        </w:rPr>
      </w:pPr>
    </w:p>
    <w:p w:rsidR="002E48CB" w:rsidRPr="00C62D65" w:rsidRDefault="002E48CB" w:rsidP="00AE1993">
      <w:pPr>
        <w:rPr>
          <w:rFonts w:ascii="TH SarabunPSK" w:hAnsi="TH SarabunPSK" w:cs="TH SarabunPSK"/>
          <w:sz w:val="32"/>
          <w:szCs w:val="32"/>
        </w:rPr>
      </w:pPr>
    </w:p>
    <w:p w:rsidR="003F1EAF" w:rsidRPr="00C62D65" w:rsidRDefault="003F1EAF" w:rsidP="00AE1993">
      <w:pPr>
        <w:rPr>
          <w:rFonts w:ascii="TH SarabunPSK" w:hAnsi="TH SarabunPSK" w:cs="TH SarabunPSK"/>
          <w:sz w:val="32"/>
          <w:szCs w:val="32"/>
        </w:rPr>
      </w:pPr>
    </w:p>
    <w:p w:rsidR="003F1EAF" w:rsidRPr="00C62D65" w:rsidRDefault="00823327" w:rsidP="00AE1993">
      <w:pPr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.6pt;margin-top:9pt;width:180.5pt;height:103.8pt;z-index:-251656192" fillcolor="teal" stroked="f">
            <v:fill color2="#aaa"/>
            <v:shadow on="t" color="#4d4d4d" opacity="52429f" offset=",3pt"/>
            <v:textpath style="font-family:&quot;Angsana New&quot;;font-size:28pt;v-text-spacing:78650f;v-text-kern:t" trim="t" fitpath="t" string="โภชนาการสำหรับ&#10;โรคความดันโลหิตสูง"/>
          </v:shape>
        </w:pict>
      </w:r>
    </w:p>
    <w:p w:rsidR="003F1EAF" w:rsidRPr="00C62D65" w:rsidRDefault="003F1EAF" w:rsidP="00AE1993">
      <w:pPr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rPr>
          <w:rFonts w:ascii="TH SarabunPSK" w:hAnsi="TH SarabunPSK" w:cs="TH SarabunPSK"/>
          <w:sz w:val="32"/>
          <w:szCs w:val="32"/>
        </w:rPr>
      </w:pPr>
    </w:p>
    <w:p w:rsidR="008F5DC4" w:rsidRPr="00C62D65" w:rsidRDefault="008F5DC4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8F5DC4" w:rsidRPr="00C62D65" w:rsidRDefault="008F5DC4" w:rsidP="00AE1993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E1993" w:rsidRPr="00C62D65" w:rsidRDefault="008F5DC4" w:rsidP="00AE1993">
      <w:pPr>
        <w:jc w:val="right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57785</wp:posOffset>
            </wp:positionV>
            <wp:extent cx="2171700" cy="1879600"/>
            <wp:effectExtent l="0" t="0" r="0" b="0"/>
            <wp:wrapTight wrapText="bothSides">
              <wp:wrapPolygon edited="0">
                <wp:start x="2842" y="657"/>
                <wp:lineTo x="379" y="2189"/>
                <wp:lineTo x="0" y="11165"/>
                <wp:lineTo x="3221" y="14668"/>
                <wp:lineTo x="3411" y="21235"/>
                <wp:lineTo x="14589" y="21235"/>
                <wp:lineTo x="16484" y="20797"/>
                <wp:lineTo x="17432" y="19265"/>
                <wp:lineTo x="17053" y="18170"/>
                <wp:lineTo x="18758" y="15105"/>
                <wp:lineTo x="18947" y="14668"/>
                <wp:lineTo x="18379" y="12041"/>
                <wp:lineTo x="18189" y="11165"/>
                <wp:lineTo x="16863" y="9851"/>
                <wp:lineTo x="14021" y="7662"/>
                <wp:lineTo x="14779" y="4378"/>
                <wp:lineTo x="14968" y="3284"/>
                <wp:lineTo x="13453" y="876"/>
                <wp:lineTo x="12695" y="657"/>
                <wp:lineTo x="2842" y="657"/>
              </wp:wrapPolygon>
            </wp:wrapTight>
            <wp:docPr id="8" name="Picture 8" descr="Cartn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n09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993" w:rsidRPr="00C62D65" w:rsidRDefault="00AE1993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jc w:val="right"/>
        <w:rPr>
          <w:rFonts w:ascii="TH SarabunPSK" w:hAnsi="TH SarabunPSK" w:cs="TH SarabunPSK"/>
          <w:sz w:val="32"/>
          <w:szCs w:val="32"/>
        </w:rPr>
      </w:pPr>
    </w:p>
    <w:p w:rsidR="00AE1993" w:rsidRPr="00C62D65" w:rsidRDefault="00AE1993" w:rsidP="00AE1993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sz w:val="32"/>
          <w:szCs w:val="32"/>
          <w:cs/>
        </w:rPr>
        <w:tab/>
      </w:r>
    </w:p>
    <w:p w:rsidR="00AE1993" w:rsidRPr="00C62D65" w:rsidRDefault="00AE1993" w:rsidP="00AE1993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7E6FD6" w:rsidRPr="00C62D65" w:rsidRDefault="007E6FD6" w:rsidP="00AE1993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9228E2" w:rsidRPr="00C62D65" w:rsidRDefault="00C62D65" w:rsidP="003E4FDA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  <w:r w:rsidRPr="00C62D6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98425</wp:posOffset>
            </wp:positionV>
            <wp:extent cx="1435100" cy="1310398"/>
            <wp:effectExtent l="0" t="0" r="0" b="0"/>
            <wp:wrapNone/>
            <wp:docPr id="1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1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993" w:rsidRPr="00C62D65">
        <w:rPr>
          <w:rFonts w:ascii="TH SarabunPSK" w:hAnsi="TH SarabunPSK" w:cs="TH SarabunPSK"/>
          <w:sz w:val="32"/>
          <w:szCs w:val="32"/>
          <w:cs/>
        </w:rPr>
        <w:tab/>
      </w: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งานสาธารณสุข</w:t>
      </w:r>
    </w:p>
    <w:p w:rsidR="009228E2" w:rsidRPr="00C62D65" w:rsidRDefault="009228E2" w:rsidP="009228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C62D65">
        <w:rPr>
          <w:rFonts w:ascii="TH SarabunPSK" w:hAnsi="TH SarabunPSK" w:cs="TH SarabunPSK"/>
          <w:b/>
          <w:bCs/>
          <w:sz w:val="32"/>
          <w:szCs w:val="32"/>
          <w:cs/>
        </w:rPr>
        <w:t>หาดนางแก้ว</w:t>
      </w:r>
    </w:p>
    <w:p w:rsidR="009228E2" w:rsidRPr="00C62D65" w:rsidRDefault="009228E2" w:rsidP="003E4FDA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</w:p>
    <w:p w:rsidR="009228E2" w:rsidRPr="00C62D65" w:rsidRDefault="009228E2" w:rsidP="003E4FDA">
      <w:pPr>
        <w:tabs>
          <w:tab w:val="left" w:pos="540"/>
        </w:tabs>
        <w:ind w:left="1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9228E2" w:rsidRPr="00C62D65" w:rsidSect="006A60FB">
      <w:pgSz w:w="15840" w:h="12240" w:orient="landscape" w:code="1"/>
      <w:pgMar w:top="397" w:right="397" w:bottom="397" w:left="284" w:header="709" w:footer="709" w:gutter="170"/>
      <w:cols w:num="3" w:space="10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981_"/>
      </v:shape>
    </w:pict>
  </w:numPicBullet>
  <w:numPicBullet w:numPicBulletId="1">
    <w:pict>
      <v:shape id="_x0000_i1045" type="#_x0000_t75" style="width:11.25pt;height:11.25pt" o:bullet="t">
        <v:imagedata r:id="rId2" o:title="BD15056_"/>
      </v:shape>
    </w:pict>
  </w:numPicBullet>
  <w:numPicBullet w:numPicBulletId="2">
    <w:pict>
      <v:shape id="_x0000_i1046" type="#_x0000_t75" style="width:11.25pt;height:11.25pt" o:bullet="t">
        <v:imagedata r:id="rId3" o:title="BD10298_"/>
      </v:shape>
    </w:pict>
  </w:numPicBullet>
  <w:abstractNum w:abstractNumId="0">
    <w:nsid w:val="13F4294F"/>
    <w:multiLevelType w:val="multilevel"/>
    <w:tmpl w:val="3C341B20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07956"/>
    <w:multiLevelType w:val="hybridMultilevel"/>
    <w:tmpl w:val="4F2A5D6A"/>
    <w:lvl w:ilvl="0" w:tplc="225CA1B6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210B2"/>
    <w:multiLevelType w:val="multilevel"/>
    <w:tmpl w:val="4F2A5D6A"/>
    <w:lvl w:ilvl="0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1F6759"/>
    <w:multiLevelType w:val="hybridMultilevel"/>
    <w:tmpl w:val="3C341B20"/>
    <w:lvl w:ilvl="0" w:tplc="225CA1B6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35FB9"/>
    <w:multiLevelType w:val="hybridMultilevel"/>
    <w:tmpl w:val="0826F97C"/>
    <w:lvl w:ilvl="0" w:tplc="5558AB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35B85"/>
    <w:multiLevelType w:val="hybridMultilevel"/>
    <w:tmpl w:val="7F5C9008"/>
    <w:lvl w:ilvl="0" w:tplc="2FF8AC54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A107BEE"/>
    <w:multiLevelType w:val="hybridMultilevel"/>
    <w:tmpl w:val="55AC00A2"/>
    <w:lvl w:ilvl="0" w:tplc="46326E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B7E98"/>
    <w:multiLevelType w:val="hybridMultilevel"/>
    <w:tmpl w:val="6298E9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42FF9"/>
    <w:rsid w:val="000126E3"/>
    <w:rsid w:val="000A7838"/>
    <w:rsid w:val="000A7FC4"/>
    <w:rsid w:val="000E265C"/>
    <w:rsid w:val="00127C29"/>
    <w:rsid w:val="00170BBA"/>
    <w:rsid w:val="00173517"/>
    <w:rsid w:val="00180D9B"/>
    <w:rsid w:val="00184903"/>
    <w:rsid w:val="00194099"/>
    <w:rsid w:val="001D1C21"/>
    <w:rsid w:val="00234F3D"/>
    <w:rsid w:val="002C2D72"/>
    <w:rsid w:val="002C74FF"/>
    <w:rsid w:val="002D5642"/>
    <w:rsid w:val="002E48CB"/>
    <w:rsid w:val="002F4B22"/>
    <w:rsid w:val="00314C3D"/>
    <w:rsid w:val="003514AE"/>
    <w:rsid w:val="00385897"/>
    <w:rsid w:val="003E4FDA"/>
    <w:rsid w:val="003F1EAF"/>
    <w:rsid w:val="00426F21"/>
    <w:rsid w:val="004F4814"/>
    <w:rsid w:val="00532876"/>
    <w:rsid w:val="00551DAF"/>
    <w:rsid w:val="0058530B"/>
    <w:rsid w:val="005B6640"/>
    <w:rsid w:val="005D09B8"/>
    <w:rsid w:val="00662259"/>
    <w:rsid w:val="006A60FB"/>
    <w:rsid w:val="006B17DE"/>
    <w:rsid w:val="006B66D3"/>
    <w:rsid w:val="00723020"/>
    <w:rsid w:val="00742FF9"/>
    <w:rsid w:val="00781425"/>
    <w:rsid w:val="0078620F"/>
    <w:rsid w:val="007C1BEF"/>
    <w:rsid w:val="007E6FD6"/>
    <w:rsid w:val="00803DF2"/>
    <w:rsid w:val="00823327"/>
    <w:rsid w:val="008341FB"/>
    <w:rsid w:val="008373D0"/>
    <w:rsid w:val="00857B3D"/>
    <w:rsid w:val="008C27BD"/>
    <w:rsid w:val="008F5DC4"/>
    <w:rsid w:val="009228E2"/>
    <w:rsid w:val="00924A12"/>
    <w:rsid w:val="00933905"/>
    <w:rsid w:val="00A300CF"/>
    <w:rsid w:val="00A36AAF"/>
    <w:rsid w:val="00A70A60"/>
    <w:rsid w:val="00AA6EA3"/>
    <w:rsid w:val="00AC3D24"/>
    <w:rsid w:val="00AD55F7"/>
    <w:rsid w:val="00AE1993"/>
    <w:rsid w:val="00B61B0C"/>
    <w:rsid w:val="00BF4D07"/>
    <w:rsid w:val="00C15239"/>
    <w:rsid w:val="00C62D65"/>
    <w:rsid w:val="00C761B3"/>
    <w:rsid w:val="00D76108"/>
    <w:rsid w:val="00EF50B3"/>
    <w:rsid w:val="00F133E0"/>
    <w:rsid w:val="00F157B1"/>
    <w:rsid w:val="00F46638"/>
    <w:rsid w:val="00F5566A"/>
    <w:rsid w:val="00F62B13"/>
    <w:rsid w:val="00F6452B"/>
    <w:rsid w:val="00FA0274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6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wmf"/><Relationship Id="rId11" Type="http://schemas.openxmlformats.org/officeDocument/2006/relationships/fontTable" Target="fontTable.xml"/><Relationship Id="rId5" Type="http://schemas.openxmlformats.org/officeDocument/2006/relationships/image" Target="media/image4.wmf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Jang</dc:creator>
  <cp:keywords/>
  <dc:description/>
  <cp:lastModifiedBy>ewf</cp:lastModifiedBy>
  <cp:revision>7</cp:revision>
  <cp:lastPrinted>2011-05-07T05:42:00Z</cp:lastPrinted>
  <dcterms:created xsi:type="dcterms:W3CDTF">2017-05-25T09:20:00Z</dcterms:created>
  <dcterms:modified xsi:type="dcterms:W3CDTF">2017-06-02T03:49:00Z</dcterms:modified>
</cp:coreProperties>
</file>