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2C4" w:rsidRPr="007A22C4" w:rsidRDefault="007A22C4" w:rsidP="007A22C4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  <w:r w:rsidRPr="007A22C4"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แบบรายงานผลการดำเนินงานตามนโยบายการบริหารและพัฒนาทรัพยากรบุคคล ประจำปี พ.ศ. 2563</w:t>
      </w:r>
    </w:p>
    <w:p w:rsidR="00F54034" w:rsidRPr="007A22C4" w:rsidRDefault="007A22C4" w:rsidP="007A22C4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6"/>
          <w:szCs w:val="36"/>
          <w:cs/>
        </w:rPr>
      </w:pPr>
      <w:r w:rsidRPr="007A22C4">
        <w:rPr>
          <w:rFonts w:ascii="TH SarabunIT๙" w:hAnsi="TH SarabunIT๙" w:cs="TH SarabunIT๙" w:hint="cs"/>
          <w:b/>
          <w:bCs/>
          <w:sz w:val="36"/>
          <w:szCs w:val="36"/>
          <w:cs/>
        </w:rPr>
        <w:t>องค์การบริหารส่วนตำบลหาดนางแก้ว อำเภอกบินทร์บุรี จังหวัดปราจีนบุรี</w:t>
      </w:r>
    </w:p>
    <w:p w:rsidR="007A22C4" w:rsidRDefault="007A22C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tbl>
      <w:tblPr>
        <w:tblStyle w:val="a3"/>
        <w:tblW w:w="14743" w:type="dxa"/>
        <w:tblInd w:w="-431" w:type="dxa"/>
        <w:tblLook w:val="04A0" w:firstRow="1" w:lastRow="0" w:firstColumn="1" w:lastColumn="0" w:noHBand="0" w:noVBand="1"/>
      </w:tblPr>
      <w:tblGrid>
        <w:gridCol w:w="4112"/>
        <w:gridCol w:w="4798"/>
        <w:gridCol w:w="5833"/>
      </w:tblGrid>
      <w:tr w:rsidR="007A22C4" w:rsidTr="007A22C4">
        <w:tc>
          <w:tcPr>
            <w:tcW w:w="4112" w:type="dxa"/>
          </w:tcPr>
          <w:p w:rsidR="007A22C4" w:rsidRDefault="007A22C4">
            <w:pPr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ประเด็นนโยบาย</w:t>
            </w:r>
          </w:p>
        </w:tc>
        <w:tc>
          <w:tcPr>
            <w:tcW w:w="4798" w:type="dxa"/>
          </w:tcPr>
          <w:p w:rsidR="007A22C4" w:rsidRDefault="007A22C4">
            <w:pPr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โครงการ/กิจกรรม</w:t>
            </w:r>
          </w:p>
        </w:tc>
        <w:tc>
          <w:tcPr>
            <w:tcW w:w="5833" w:type="dxa"/>
          </w:tcPr>
          <w:p w:rsidR="007A22C4" w:rsidRDefault="007A22C4">
            <w:pPr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ผลการดำเนินงาน</w:t>
            </w:r>
          </w:p>
        </w:tc>
      </w:tr>
      <w:tr w:rsidR="003C7421" w:rsidTr="007A22C4">
        <w:tc>
          <w:tcPr>
            <w:tcW w:w="4112" w:type="dxa"/>
            <w:vMerge w:val="restart"/>
          </w:tcPr>
          <w:p w:rsidR="003C7421" w:rsidRPr="007A22C4" w:rsidRDefault="003C7421" w:rsidP="007A22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 ด้านการสรรหา</w:t>
            </w:r>
          </w:p>
          <w:p w:rsidR="003C7421" w:rsidRDefault="003C7421" w:rsidP="007A22C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C7421" w:rsidRDefault="003C7421" w:rsidP="007A22C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C7421" w:rsidRDefault="003C7421" w:rsidP="007A22C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C7421" w:rsidRDefault="003C7421" w:rsidP="007A22C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C7421" w:rsidRDefault="003C7421" w:rsidP="007A22C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C7421" w:rsidRPr="007A22C4" w:rsidRDefault="003C7421" w:rsidP="00A4543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98" w:type="dxa"/>
          </w:tcPr>
          <w:p w:rsidR="003C7421" w:rsidRPr="007A22C4" w:rsidRDefault="003C7421" w:rsidP="007A22C4">
            <w:pPr>
              <w:jc w:val="thaiDistribute"/>
              <w:rPr>
                <w:rFonts w:ascii="TH SarabunIT๙" w:hAnsi="TH SarabunIT๙" w:cs="TH SarabunIT๙"/>
                <w:sz w:val="36"/>
                <w:szCs w:val="36"/>
              </w:rPr>
            </w:pPr>
            <w:r w:rsidRPr="007A22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1.1  จัดทำแผนอัตรากำลัง 3 ปี เพื่อใช้ในการกำหนดโครงสร้างและกรอบอัตรากำลังที่รองรับภารกิจของ</w:t>
            </w:r>
            <w:proofErr w:type="spellStart"/>
            <w:r w:rsidRPr="007A22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7A22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5833" w:type="dxa"/>
          </w:tcPr>
          <w:p w:rsidR="003C7421" w:rsidRDefault="003C7421" w:rsidP="007A22C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 ดำเนินการปรับปรุงแผนอัตรากำลัง เพื่อกำหนดตำแหน่งใหม่               เพื่อรองรับภารกิจของหน่วยงาน และการพิจารณาปรับปรุงภาระงานให้สอดคล้องกับส่วนราชการในปัจจุบัน (การวิเคราะห์ค่างาน การเตรียมการรับข้อมูล และการระดมความคิดของ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คกก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.และ                  ผู้ที่เกี่ยวข้อง)</w:t>
            </w:r>
          </w:p>
          <w:p w:rsidR="003C7421" w:rsidRPr="007A22C4" w:rsidRDefault="003C7421" w:rsidP="007A22C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C7421" w:rsidTr="00F25376">
        <w:trPr>
          <w:trHeight w:val="3646"/>
        </w:trPr>
        <w:tc>
          <w:tcPr>
            <w:tcW w:w="4112" w:type="dxa"/>
            <w:vMerge/>
          </w:tcPr>
          <w:p w:rsidR="003C7421" w:rsidRDefault="003C7421" w:rsidP="00A4543B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4798" w:type="dxa"/>
          </w:tcPr>
          <w:p w:rsidR="003C7421" w:rsidRPr="007A22C4" w:rsidRDefault="003C7421" w:rsidP="007A22C4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1.2  จัดทำและดำเนินการตามแผนฯ สรรหาข้าราชการ และพนักงานจ้างให้ทันต่อการเปลี่ยนแปลง หรือทดแทนอัตรากำลังที่ลาออกหรือโอนย้าย</w:t>
            </w:r>
          </w:p>
        </w:tc>
        <w:tc>
          <w:tcPr>
            <w:tcW w:w="5833" w:type="dxa"/>
          </w:tcPr>
          <w:p w:rsidR="003C7421" w:rsidRDefault="003C7421" w:rsidP="007A22C4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 ดำเนินการประกาศสรรหาตามตำแหน่งที่ว่าง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ตามแผนอัตรากำลัง 3 ปี</w:t>
            </w:r>
          </w:p>
          <w:p w:rsidR="003C7421" w:rsidRDefault="003C7421" w:rsidP="007A22C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 ดำเนินการบรรจุและแต่งตั้งพนักงานส่วนตำบลที่ว่างตาม                 แผนอัตรากำลัง 3 ปี</w:t>
            </w:r>
          </w:p>
          <w:p w:rsidR="003C7421" w:rsidRDefault="003C7421" w:rsidP="007A22C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  ดำเนินการขอให้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กสถ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.ดำเนินการสอบแทน ในตำแหน่งต่าง ๆ</w:t>
            </w:r>
          </w:p>
          <w:p w:rsidR="003C7421" w:rsidRDefault="003C7421" w:rsidP="007A22C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ประกาศรับสมัครบุคคล เพื่อคัดเลือกเป็นพนักงานจ้าง</w:t>
            </w:r>
          </w:p>
          <w:p w:rsidR="003C7421" w:rsidRDefault="003C7421" w:rsidP="007A22C4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</w:tr>
    </w:tbl>
    <w:p w:rsidR="003C7421" w:rsidRDefault="003C742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3C7421" w:rsidRDefault="003C742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3C7421" w:rsidRDefault="003C742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tbl>
      <w:tblPr>
        <w:tblStyle w:val="a3"/>
        <w:tblW w:w="14743" w:type="dxa"/>
        <w:tblInd w:w="-431" w:type="dxa"/>
        <w:tblLook w:val="04A0" w:firstRow="1" w:lastRow="0" w:firstColumn="1" w:lastColumn="0" w:noHBand="0" w:noVBand="1"/>
      </w:tblPr>
      <w:tblGrid>
        <w:gridCol w:w="4112"/>
        <w:gridCol w:w="4798"/>
        <w:gridCol w:w="5833"/>
      </w:tblGrid>
      <w:tr w:rsidR="003C7421" w:rsidTr="00366FB0">
        <w:tc>
          <w:tcPr>
            <w:tcW w:w="4112" w:type="dxa"/>
          </w:tcPr>
          <w:p w:rsidR="003C7421" w:rsidRDefault="003C7421" w:rsidP="00366FB0">
            <w:pPr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lastRenderedPageBreak/>
              <w:t>ประเด็นนโยบาย</w:t>
            </w:r>
          </w:p>
        </w:tc>
        <w:tc>
          <w:tcPr>
            <w:tcW w:w="4798" w:type="dxa"/>
          </w:tcPr>
          <w:p w:rsidR="003C7421" w:rsidRDefault="003C7421" w:rsidP="003C7421">
            <w:pPr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โครงการ/กิจกรรม</w:t>
            </w:r>
          </w:p>
        </w:tc>
        <w:tc>
          <w:tcPr>
            <w:tcW w:w="5833" w:type="dxa"/>
          </w:tcPr>
          <w:p w:rsidR="003C7421" w:rsidRDefault="003C7421" w:rsidP="00366FB0">
            <w:pPr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ผลการดำเนินงาน</w:t>
            </w:r>
          </w:p>
        </w:tc>
      </w:tr>
      <w:tr w:rsidR="003C7421" w:rsidTr="003C7421">
        <w:trPr>
          <w:trHeight w:val="1131"/>
        </w:trPr>
        <w:tc>
          <w:tcPr>
            <w:tcW w:w="4112" w:type="dxa"/>
            <w:vMerge w:val="restart"/>
          </w:tcPr>
          <w:p w:rsidR="003C7421" w:rsidRPr="007A22C4" w:rsidRDefault="003C7421" w:rsidP="00366F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 ด้านการพัฒนา</w:t>
            </w:r>
          </w:p>
        </w:tc>
        <w:tc>
          <w:tcPr>
            <w:tcW w:w="4798" w:type="dxa"/>
          </w:tcPr>
          <w:p w:rsidR="003C7421" w:rsidRPr="007A22C4" w:rsidRDefault="003C7421" w:rsidP="003C7421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2.1  จัดทำแผนพัฒนาพนักงานส่วนตำบลประจำปี และดำเนินการตามแผนพัฒนาพนักงานส่วนตำบล                  แต่ละตำแหน่ง</w:t>
            </w:r>
          </w:p>
        </w:tc>
        <w:tc>
          <w:tcPr>
            <w:tcW w:w="5833" w:type="dxa"/>
          </w:tcPr>
          <w:p w:rsidR="003C7421" w:rsidRDefault="003C7421" w:rsidP="003C742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มีการดำเนินการจัดทำแผนพัฒนาบุคลากร ประจำปี 2561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2563 โดยมีการพิจารณาบุคลากรเข้ารับการฝึกอบรม เพื่อพัฒนาความรู้ความสามารถตามสายงานในตำแหน่ง ให้เป็นไปตามแผนพัฒนาบุคลากร</w:t>
            </w:r>
          </w:p>
          <w:p w:rsidR="003C7421" w:rsidRPr="007A22C4" w:rsidRDefault="003C7421" w:rsidP="003C7421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</w:tr>
      <w:tr w:rsidR="003C7421" w:rsidRPr="003C7421" w:rsidTr="003C7421">
        <w:trPr>
          <w:trHeight w:val="708"/>
        </w:trPr>
        <w:tc>
          <w:tcPr>
            <w:tcW w:w="4112" w:type="dxa"/>
            <w:vMerge/>
          </w:tcPr>
          <w:p w:rsidR="003C7421" w:rsidRDefault="003C7421" w:rsidP="00366FB0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4798" w:type="dxa"/>
          </w:tcPr>
          <w:p w:rsidR="003C7421" w:rsidRDefault="003C7421" w:rsidP="003C7421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2.2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กำหนดเส้นทางการพัฒนาบุคลากร เพื่อเป็นกรอบในการพัฒนาบุคลากรแต่ละตำแหน่ง</w:t>
            </w:r>
          </w:p>
        </w:tc>
        <w:tc>
          <w:tcPr>
            <w:tcW w:w="5833" w:type="dxa"/>
          </w:tcPr>
          <w:p w:rsidR="003C7421" w:rsidRDefault="00BE29BE" w:rsidP="003C7421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 มีการวางแผนการพิจารณาส่งบุคลากรเข้ารับการอบรมตามสายงานความก้าวหน้า ในแผนพัฒนาบุคลากร</w:t>
            </w:r>
          </w:p>
          <w:p w:rsidR="00BE29BE" w:rsidRPr="00BE29BE" w:rsidRDefault="00BE29BE" w:rsidP="003C7421">
            <w:pPr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</w:tr>
      <w:tr w:rsidR="003C7421" w:rsidRPr="003C7421" w:rsidTr="003C7421">
        <w:trPr>
          <w:trHeight w:val="850"/>
        </w:trPr>
        <w:tc>
          <w:tcPr>
            <w:tcW w:w="4112" w:type="dxa"/>
            <w:vMerge/>
          </w:tcPr>
          <w:p w:rsidR="003C7421" w:rsidRDefault="003C7421" w:rsidP="00366FB0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4798" w:type="dxa"/>
          </w:tcPr>
          <w:p w:rsidR="003C7421" w:rsidRDefault="003C7421" w:rsidP="003C74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2.3  ดำเนินการประเมินข้าราชการส่วนท้องถิ่นตามเกณฑ์มาตรฐานกำหนดตำแหน่ง ในความรู้ ทักษะ และสมรรถนะ</w:t>
            </w:r>
          </w:p>
        </w:tc>
        <w:tc>
          <w:tcPr>
            <w:tcW w:w="5833" w:type="dxa"/>
          </w:tcPr>
          <w:p w:rsidR="003C7421" w:rsidRDefault="00BE29BE" w:rsidP="003C7421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 หน่วยงานมีการประเมินบุคลากรตามเกณฑ์มาตรฐานกำหนดตำแหน่ง เพื่อพิจารณาจัดส่งบุคลากรเข้ารับการอบรม เพื่อพัฒนาความรู้ความสามารถในตำแหน่งตามสายงาน</w:t>
            </w:r>
          </w:p>
          <w:p w:rsidR="00BE29BE" w:rsidRPr="00BE29BE" w:rsidRDefault="00BE29BE" w:rsidP="003C7421">
            <w:pPr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</w:tr>
      <w:tr w:rsidR="003C7421" w:rsidRPr="003C7421" w:rsidTr="00BE29BE">
        <w:trPr>
          <w:trHeight w:val="850"/>
        </w:trPr>
        <w:tc>
          <w:tcPr>
            <w:tcW w:w="4112" w:type="dxa"/>
            <w:vMerge/>
          </w:tcPr>
          <w:p w:rsidR="003C7421" w:rsidRDefault="003C7421" w:rsidP="00366FB0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4798" w:type="dxa"/>
          </w:tcPr>
          <w:p w:rsidR="003C7421" w:rsidRDefault="003C7421" w:rsidP="003C7421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2.4  ดำเนินการประเมินความพึงพอใจของบุคลากร</w:t>
            </w:r>
          </w:p>
        </w:tc>
        <w:tc>
          <w:tcPr>
            <w:tcW w:w="5833" w:type="dxa"/>
          </w:tcPr>
          <w:p w:rsidR="003C7421" w:rsidRDefault="00BE29BE" w:rsidP="003C742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หน่วยงาน มีการประเมินความพึงพอใจของบุคลากรในการบริหารทรัพยากรบุคคล ทั้งด้านการพัฒนาบุคลากร สวัสดิการ สภาพแวดล้อมการทำงาน บำเหน็จความชอบ พร้อมทั้ง ติดตามและนำผลความพึงพอใจของพนักงานมาพัฒนา และจัดให้มีขั้นฐานของพนักงาน</w:t>
            </w:r>
          </w:p>
          <w:p w:rsidR="00BE29BE" w:rsidRPr="00BE29BE" w:rsidRDefault="00BE29BE" w:rsidP="003C7421">
            <w:pPr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</w:tr>
      <w:tr w:rsidR="00BE29BE" w:rsidRPr="003C7421" w:rsidTr="003C7421">
        <w:trPr>
          <w:trHeight w:val="850"/>
        </w:trPr>
        <w:tc>
          <w:tcPr>
            <w:tcW w:w="4112" w:type="dxa"/>
            <w:tcBorders>
              <w:bottom w:val="single" w:sz="4" w:space="0" w:color="auto"/>
            </w:tcBorders>
          </w:tcPr>
          <w:p w:rsidR="00BE29BE" w:rsidRDefault="00BE29BE" w:rsidP="00366FB0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 ด้านการประเมินผลการปฏิบัติงาน</w:t>
            </w:r>
          </w:p>
        </w:tc>
        <w:tc>
          <w:tcPr>
            <w:tcW w:w="4798" w:type="dxa"/>
            <w:tcBorders>
              <w:bottom w:val="single" w:sz="4" w:space="0" w:color="auto"/>
            </w:tcBorders>
          </w:tcPr>
          <w:p w:rsidR="00BE29BE" w:rsidRDefault="00BE29BE" w:rsidP="003C7421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3.1  จัดให้มีกระบวนการประเมินผลการปฏิบัติงานราชการ ที่เป็นธรรมเสมอภาคและสามารถตรวจสอบได้</w:t>
            </w:r>
          </w:p>
        </w:tc>
        <w:tc>
          <w:tcPr>
            <w:tcW w:w="5833" w:type="dxa"/>
          </w:tcPr>
          <w:p w:rsidR="00BE29BE" w:rsidRDefault="00BE29BE" w:rsidP="003C742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 หน่วยงานมีการถ่ายทอดตัวชี้วัด โดยผู้บังคับบัญชาตามลำดับ ดูแล กำกับ ติดตาม และประเมินผลการปฏิบัติงาน จนถึงคณะกรรมการกลั่นกรองผลการพิจารณาผลการปฏิบัติราชการในด้านความรู้ ทักษะ และสมรรถนะทุกคนอย่างเป็นธรรม เสมอภาค และเป็นไปตามเกณฑ์มาตรฐานกำหนดตำแหน่ง</w:t>
            </w:r>
          </w:p>
          <w:p w:rsidR="00BE29BE" w:rsidRPr="00BE29BE" w:rsidRDefault="00BE29BE" w:rsidP="003C7421">
            <w:pPr>
              <w:jc w:val="thaiDistribute"/>
              <w:rPr>
                <w:rFonts w:ascii="TH SarabunIT๙" w:hAnsi="TH SarabunIT๙" w:cs="TH SarabunIT๙" w:hint="cs"/>
                <w:sz w:val="16"/>
                <w:szCs w:val="16"/>
                <w:cs/>
              </w:rPr>
            </w:pPr>
          </w:p>
        </w:tc>
      </w:tr>
    </w:tbl>
    <w:p w:rsidR="003C7421" w:rsidRDefault="003C7421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tbl>
      <w:tblPr>
        <w:tblStyle w:val="a3"/>
        <w:tblW w:w="14743" w:type="dxa"/>
        <w:tblInd w:w="-431" w:type="dxa"/>
        <w:tblLook w:val="04A0" w:firstRow="1" w:lastRow="0" w:firstColumn="1" w:lastColumn="0" w:noHBand="0" w:noVBand="1"/>
      </w:tblPr>
      <w:tblGrid>
        <w:gridCol w:w="4112"/>
        <w:gridCol w:w="4798"/>
        <w:gridCol w:w="5833"/>
      </w:tblGrid>
      <w:tr w:rsidR="00BE29BE" w:rsidTr="00366FB0">
        <w:tc>
          <w:tcPr>
            <w:tcW w:w="4112" w:type="dxa"/>
          </w:tcPr>
          <w:p w:rsidR="00BE29BE" w:rsidRDefault="00BE29BE" w:rsidP="00366FB0">
            <w:pPr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lastRenderedPageBreak/>
              <w:t>ประเด็นนโยบาย</w:t>
            </w:r>
          </w:p>
        </w:tc>
        <w:tc>
          <w:tcPr>
            <w:tcW w:w="4798" w:type="dxa"/>
          </w:tcPr>
          <w:p w:rsidR="00BE29BE" w:rsidRDefault="00BE29BE" w:rsidP="00366FB0">
            <w:pPr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โครงการ/กิจกรรม</w:t>
            </w:r>
          </w:p>
        </w:tc>
        <w:tc>
          <w:tcPr>
            <w:tcW w:w="5833" w:type="dxa"/>
          </w:tcPr>
          <w:p w:rsidR="00BE29BE" w:rsidRDefault="00BE29BE" w:rsidP="00366FB0">
            <w:pPr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ผลการดำเนินงาน</w:t>
            </w:r>
          </w:p>
        </w:tc>
      </w:tr>
      <w:tr w:rsidR="00BE29BE" w:rsidTr="00366FB0">
        <w:trPr>
          <w:trHeight w:val="1131"/>
        </w:trPr>
        <w:tc>
          <w:tcPr>
            <w:tcW w:w="4112" w:type="dxa"/>
            <w:vMerge w:val="restart"/>
          </w:tcPr>
          <w:p w:rsidR="00BE29BE" w:rsidRPr="007A22C4" w:rsidRDefault="00BE29BE" w:rsidP="00BE29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 ด้านการดูแล และรักษาพนักงาน</w:t>
            </w:r>
          </w:p>
        </w:tc>
        <w:tc>
          <w:tcPr>
            <w:tcW w:w="4798" w:type="dxa"/>
          </w:tcPr>
          <w:p w:rsidR="00BE29BE" w:rsidRPr="007A22C4" w:rsidRDefault="00BE29BE" w:rsidP="00BE29BE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.1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ประชาสัมพันธ์และเผยแพร่แนวทางเส้นทางความก้าวหน้าในสายงานในตำแหน่งให้บุคลากรทราบ</w:t>
            </w:r>
          </w:p>
        </w:tc>
        <w:tc>
          <w:tcPr>
            <w:tcW w:w="5833" w:type="dxa"/>
          </w:tcPr>
          <w:p w:rsidR="00BE29BE" w:rsidRDefault="00BE29BE" w:rsidP="00366FB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 มีการประชาสัมพันธ์เส้นทางความก้าวหน้าในสายงานตำแหน่งให้บุคลากรทราบ พร้อมทั้งให้คำปรึกษาดังกล่าว</w:t>
            </w:r>
          </w:p>
          <w:p w:rsidR="00BE29BE" w:rsidRPr="007A22C4" w:rsidRDefault="00BE29BE" w:rsidP="00366FB0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</w:tr>
      <w:tr w:rsidR="00BE29BE" w:rsidRPr="003C7421" w:rsidTr="00366FB0">
        <w:trPr>
          <w:trHeight w:val="708"/>
        </w:trPr>
        <w:tc>
          <w:tcPr>
            <w:tcW w:w="4112" w:type="dxa"/>
            <w:vMerge/>
          </w:tcPr>
          <w:p w:rsidR="00BE29BE" w:rsidRDefault="00BE29BE" w:rsidP="00366FB0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4798" w:type="dxa"/>
          </w:tcPr>
          <w:p w:rsidR="00BE29BE" w:rsidRDefault="00BE29BE" w:rsidP="00366FB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4.2  ดำเนินการบันทึก แก้ไข ปรับปรุง ข้อมูลบุคลากรในระบบศูนย์ข้อมูลบุคลากรท้องถิ่นแห่งชาติ ให้ถูกต้อง ครบถ้วน และเป็นปัจจุบัน</w:t>
            </w:r>
          </w:p>
          <w:p w:rsidR="00BE29BE" w:rsidRDefault="00BE29BE" w:rsidP="00366FB0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5833" w:type="dxa"/>
          </w:tcPr>
          <w:p w:rsidR="00BE29BE" w:rsidRPr="00BE29BE" w:rsidRDefault="00BE29BE" w:rsidP="00366FB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E29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หน่วยงาน ดำเนินการปรับปรุง</w:t>
            </w:r>
            <w:r w:rsidR="00763D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ข้อมูลใน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ระบบดังกล่าว </w:t>
            </w:r>
            <w:r w:rsidR="00763DD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ตามระยะเวลาที่ กรมส่งเสริมการปกครองท้องถิ่นกำหนด แล้วเสร็จตามที่กำหนดไว้ </w:t>
            </w:r>
            <w:r w:rsidRPr="00BE29B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</w:tc>
      </w:tr>
      <w:tr w:rsidR="00763DD5" w:rsidRPr="003C7421" w:rsidTr="00763DD5">
        <w:trPr>
          <w:trHeight w:val="1507"/>
        </w:trPr>
        <w:tc>
          <w:tcPr>
            <w:tcW w:w="4112" w:type="dxa"/>
            <w:vMerge/>
          </w:tcPr>
          <w:p w:rsidR="00763DD5" w:rsidRDefault="00763DD5" w:rsidP="00366FB0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4798" w:type="dxa"/>
          </w:tcPr>
          <w:p w:rsidR="00763DD5" w:rsidRDefault="00763DD5" w:rsidP="00366FB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4.3  จัดให้มีการพิจารณาความดีความชอบ ตามผลการปฏิบัติหน้าที่ราชการอย่างเป็นธรรม เสมอภาค และสามารถตรวจสอบได้</w:t>
            </w:r>
          </w:p>
          <w:p w:rsidR="00763DD5" w:rsidRDefault="00763DD5" w:rsidP="00366F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33" w:type="dxa"/>
          </w:tcPr>
          <w:p w:rsidR="00763DD5" w:rsidRDefault="00763DD5" w:rsidP="00366FB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 พิจารณาเลื่อนขั้นเงินเดือนพนักงานส่วนตำบลครั้งที่ 1 และครั้งที่ 2 ประจำปีงบประมาณ 2563 ให้เป็นไปตามผลการประเมินผล     การปฏิบัติงาน ผ่านคณะกรรมการฯ พิจารณาเลื่อนขั้นเงินเดือนพนักงานส่วนตำบล ตามคำสั่งเลื่อนขั้นเงินเดือน </w:t>
            </w:r>
          </w:p>
          <w:p w:rsidR="00763DD5" w:rsidRPr="00763DD5" w:rsidRDefault="00763DD5" w:rsidP="00366FB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:rsidR="00BE29BE" w:rsidRDefault="00BE29BE" w:rsidP="00BE29BE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BE29BE" w:rsidRPr="00763DD5" w:rsidRDefault="00BE29BE" w:rsidP="00BE29BE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3C7421" w:rsidRPr="007A22C4" w:rsidRDefault="003C7421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sectPr w:rsidR="003C7421" w:rsidRPr="007A22C4" w:rsidSect="007A22C4">
      <w:pgSz w:w="16838" w:h="11906" w:orient="landscape"/>
      <w:pgMar w:top="1440" w:right="99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2C4"/>
    <w:rsid w:val="003C7421"/>
    <w:rsid w:val="00763DD5"/>
    <w:rsid w:val="007A22C4"/>
    <w:rsid w:val="00A4543B"/>
    <w:rsid w:val="00BE29BE"/>
    <w:rsid w:val="00F5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95146B-1034-4BFF-8C0E-FBDC5E7AB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2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7 OKD 2013 V1</Company>
  <LinksUpToDate>false</LinksUpToDate>
  <CharactersWithSpaces>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2021-03-18T06:45:00Z</dcterms:created>
  <dcterms:modified xsi:type="dcterms:W3CDTF">2021-03-18T07:19:00Z</dcterms:modified>
</cp:coreProperties>
</file>